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25FF" w:rsidRPr="00696B8C" w:rsidRDefault="00696B8C" w:rsidP="00696B8C">
      <w:pPr>
        <w:spacing w:after="0" w:line="240" w:lineRule="auto"/>
        <w:ind w:left="5529"/>
        <w:jc w:val="right"/>
        <w:rPr>
          <w:rFonts w:ascii="Times New Roman" w:hAnsi="Times New Roman" w:cs="Times New Roman"/>
          <w:sz w:val="24"/>
          <w:szCs w:val="24"/>
        </w:rPr>
      </w:pPr>
      <w:r w:rsidRPr="00696B8C">
        <w:rPr>
          <w:rFonts w:ascii="Times New Roman" w:hAnsi="Times New Roman" w:cs="Times New Roman"/>
          <w:sz w:val="24"/>
          <w:szCs w:val="24"/>
        </w:rPr>
        <w:t>Приложение №</w:t>
      </w:r>
      <w:r w:rsidR="00052142">
        <w:rPr>
          <w:rFonts w:ascii="Times New Roman" w:hAnsi="Times New Roman" w:cs="Times New Roman"/>
          <w:sz w:val="24"/>
          <w:szCs w:val="24"/>
        </w:rPr>
        <w:t>2</w:t>
      </w:r>
    </w:p>
    <w:p w:rsidR="00696B8C" w:rsidRDefault="00696B8C" w:rsidP="00696B8C">
      <w:pPr>
        <w:spacing w:after="0" w:line="240" w:lineRule="auto"/>
        <w:ind w:left="5529"/>
        <w:jc w:val="right"/>
        <w:rPr>
          <w:rFonts w:ascii="Times New Roman" w:hAnsi="Times New Roman" w:cs="Times New Roman"/>
          <w:sz w:val="24"/>
          <w:szCs w:val="24"/>
        </w:rPr>
      </w:pPr>
      <w:r>
        <w:rPr>
          <w:rFonts w:ascii="Times New Roman" w:hAnsi="Times New Roman" w:cs="Times New Roman"/>
          <w:sz w:val="24"/>
          <w:szCs w:val="24"/>
        </w:rPr>
        <w:t>к</w:t>
      </w:r>
      <w:r w:rsidRPr="00696B8C">
        <w:rPr>
          <w:rFonts w:ascii="Times New Roman" w:hAnsi="Times New Roman" w:cs="Times New Roman"/>
          <w:sz w:val="24"/>
          <w:szCs w:val="24"/>
        </w:rPr>
        <w:t xml:space="preserve"> решению Совета Тунгокоченского муниципального округа </w:t>
      </w:r>
      <w:r w:rsidR="00DC5BCA">
        <w:rPr>
          <w:rFonts w:ascii="Times New Roman" w:hAnsi="Times New Roman" w:cs="Times New Roman"/>
          <w:sz w:val="24"/>
          <w:szCs w:val="24"/>
        </w:rPr>
        <w:t xml:space="preserve">«О внесении изменений в решение Совета Тунгокоченского муниципального округа от 04.12.2025г. №125 </w:t>
      </w:r>
      <w:r w:rsidRPr="00696B8C">
        <w:rPr>
          <w:rFonts w:ascii="Times New Roman" w:hAnsi="Times New Roman" w:cs="Times New Roman"/>
          <w:sz w:val="24"/>
          <w:szCs w:val="24"/>
        </w:rPr>
        <w:t>«Об утверждении бюджета Тунгокоченского муниципального округа на 202</w:t>
      </w:r>
      <w:r w:rsidR="00DC5BCA">
        <w:rPr>
          <w:rFonts w:ascii="Times New Roman" w:hAnsi="Times New Roman" w:cs="Times New Roman"/>
          <w:sz w:val="24"/>
          <w:szCs w:val="24"/>
        </w:rPr>
        <w:t>6</w:t>
      </w:r>
      <w:r w:rsidRPr="00696B8C">
        <w:rPr>
          <w:rFonts w:ascii="Times New Roman" w:hAnsi="Times New Roman" w:cs="Times New Roman"/>
          <w:sz w:val="24"/>
          <w:szCs w:val="24"/>
        </w:rPr>
        <w:t xml:space="preserve"> год и плановый период 202</w:t>
      </w:r>
      <w:r w:rsidR="00DC5BCA">
        <w:rPr>
          <w:rFonts w:ascii="Times New Roman" w:hAnsi="Times New Roman" w:cs="Times New Roman"/>
          <w:sz w:val="24"/>
          <w:szCs w:val="24"/>
        </w:rPr>
        <w:t>7</w:t>
      </w:r>
      <w:r w:rsidRPr="00696B8C">
        <w:rPr>
          <w:rFonts w:ascii="Times New Roman" w:hAnsi="Times New Roman" w:cs="Times New Roman"/>
          <w:sz w:val="24"/>
          <w:szCs w:val="24"/>
        </w:rPr>
        <w:t xml:space="preserve"> и 202</w:t>
      </w:r>
      <w:r w:rsidR="00DC5BCA">
        <w:rPr>
          <w:rFonts w:ascii="Times New Roman" w:hAnsi="Times New Roman" w:cs="Times New Roman"/>
          <w:sz w:val="24"/>
          <w:szCs w:val="24"/>
        </w:rPr>
        <w:t>8</w:t>
      </w:r>
      <w:r w:rsidRPr="00696B8C">
        <w:rPr>
          <w:rFonts w:ascii="Times New Roman" w:hAnsi="Times New Roman" w:cs="Times New Roman"/>
          <w:sz w:val="24"/>
          <w:szCs w:val="24"/>
        </w:rPr>
        <w:t xml:space="preserve"> годов»</w:t>
      </w:r>
    </w:p>
    <w:p w:rsidR="00696B8C" w:rsidRDefault="00696B8C" w:rsidP="00696B8C">
      <w:pPr>
        <w:spacing w:after="0" w:line="240" w:lineRule="auto"/>
        <w:ind w:left="5529"/>
        <w:jc w:val="right"/>
        <w:rPr>
          <w:rFonts w:ascii="Times New Roman" w:hAnsi="Times New Roman" w:cs="Times New Roman"/>
          <w:sz w:val="24"/>
          <w:szCs w:val="24"/>
        </w:rPr>
      </w:pPr>
      <w:r>
        <w:rPr>
          <w:rFonts w:ascii="Times New Roman" w:hAnsi="Times New Roman" w:cs="Times New Roman"/>
          <w:sz w:val="24"/>
          <w:szCs w:val="24"/>
        </w:rPr>
        <w:t>от      №</w:t>
      </w:r>
    </w:p>
    <w:p w:rsidR="00696B8C" w:rsidRPr="00696B8C" w:rsidRDefault="00696B8C" w:rsidP="00696B8C">
      <w:pPr>
        <w:spacing w:after="0" w:line="240" w:lineRule="auto"/>
        <w:ind w:left="5529"/>
        <w:rPr>
          <w:rFonts w:ascii="Times New Roman" w:hAnsi="Times New Roman" w:cs="Times New Roman"/>
          <w:sz w:val="24"/>
          <w:szCs w:val="24"/>
        </w:rPr>
      </w:pPr>
    </w:p>
    <w:p w:rsidR="00696B8C" w:rsidRDefault="006C30E3" w:rsidP="00696B8C">
      <w:pPr>
        <w:spacing w:after="0" w:line="240" w:lineRule="auto"/>
        <w:jc w:val="center"/>
        <w:rPr>
          <w:rFonts w:ascii="Times New Roman" w:hAnsi="Times New Roman" w:cs="Times New Roman"/>
          <w:b/>
          <w:sz w:val="24"/>
          <w:szCs w:val="24"/>
        </w:rPr>
      </w:pPr>
      <w:r w:rsidRPr="006C30E3">
        <w:rPr>
          <w:rFonts w:ascii="Times New Roman" w:hAnsi="Times New Roman" w:cs="Times New Roman"/>
          <w:b/>
          <w:sz w:val="24"/>
          <w:szCs w:val="24"/>
        </w:rPr>
        <w:t>Объем поступления доходов в бюджет Тунгокоченского муниципального округа по кодам классификации доходов бюджета на плановый период 202</w:t>
      </w:r>
      <w:r w:rsidR="00EE0CF8">
        <w:rPr>
          <w:rFonts w:ascii="Times New Roman" w:hAnsi="Times New Roman" w:cs="Times New Roman"/>
          <w:b/>
          <w:sz w:val="24"/>
          <w:szCs w:val="24"/>
        </w:rPr>
        <w:t>7</w:t>
      </w:r>
      <w:r w:rsidRPr="006C30E3">
        <w:rPr>
          <w:rFonts w:ascii="Times New Roman" w:hAnsi="Times New Roman" w:cs="Times New Roman"/>
          <w:b/>
          <w:sz w:val="24"/>
          <w:szCs w:val="24"/>
        </w:rPr>
        <w:t xml:space="preserve"> и 202</w:t>
      </w:r>
      <w:r w:rsidR="00EE0CF8">
        <w:rPr>
          <w:rFonts w:ascii="Times New Roman" w:hAnsi="Times New Roman" w:cs="Times New Roman"/>
          <w:b/>
          <w:sz w:val="24"/>
          <w:szCs w:val="24"/>
        </w:rPr>
        <w:t>8</w:t>
      </w:r>
      <w:r w:rsidRPr="006C30E3">
        <w:rPr>
          <w:rFonts w:ascii="Times New Roman" w:hAnsi="Times New Roman" w:cs="Times New Roman"/>
          <w:b/>
          <w:sz w:val="24"/>
          <w:szCs w:val="24"/>
        </w:rPr>
        <w:t xml:space="preserve"> годов</w:t>
      </w:r>
    </w:p>
    <w:p w:rsidR="00DC5BCA" w:rsidRDefault="00DC5BCA" w:rsidP="00696B8C">
      <w:pPr>
        <w:spacing w:after="0" w:line="240" w:lineRule="auto"/>
        <w:jc w:val="center"/>
        <w:rPr>
          <w:rFonts w:ascii="Times New Roman" w:hAnsi="Times New Roman" w:cs="Times New Roman"/>
          <w:b/>
          <w:sz w:val="24"/>
          <w:szCs w:val="24"/>
        </w:rPr>
      </w:pPr>
      <w:bookmarkStart w:id="0" w:name="_GoBack"/>
      <w:bookmarkEnd w:id="0"/>
    </w:p>
    <w:p w:rsidR="00696B8C" w:rsidRDefault="00696B8C" w:rsidP="00696B8C">
      <w:pPr>
        <w:spacing w:after="0" w:line="240" w:lineRule="auto"/>
        <w:jc w:val="right"/>
        <w:rPr>
          <w:rFonts w:ascii="Times New Roman" w:hAnsi="Times New Roman" w:cs="Times New Roman"/>
          <w:sz w:val="24"/>
          <w:szCs w:val="24"/>
        </w:rPr>
      </w:pPr>
      <w:r w:rsidRPr="00696B8C">
        <w:rPr>
          <w:rFonts w:ascii="Times New Roman" w:hAnsi="Times New Roman" w:cs="Times New Roman"/>
          <w:sz w:val="24"/>
          <w:szCs w:val="24"/>
        </w:rPr>
        <w:t>(тыс. рублей)</w:t>
      </w:r>
    </w:p>
    <w:tbl>
      <w:tblPr>
        <w:tblStyle w:val="a5"/>
        <w:tblW w:w="10773" w:type="dxa"/>
        <w:tblInd w:w="-1026" w:type="dxa"/>
        <w:tblLayout w:type="fixed"/>
        <w:tblLook w:val="04A0"/>
      </w:tblPr>
      <w:tblGrid>
        <w:gridCol w:w="850"/>
        <w:gridCol w:w="2836"/>
        <w:gridCol w:w="4252"/>
        <w:gridCol w:w="1418"/>
        <w:gridCol w:w="1417"/>
      </w:tblGrid>
      <w:tr w:rsidR="00EE0CF8" w:rsidRPr="00EE0CF8" w:rsidTr="00DC5BCA">
        <w:trPr>
          <w:trHeight w:val="615"/>
        </w:trPr>
        <w:tc>
          <w:tcPr>
            <w:tcW w:w="3686" w:type="dxa"/>
            <w:gridSpan w:val="2"/>
            <w:hideMark/>
          </w:tcPr>
          <w:p w:rsidR="00EE0CF8" w:rsidRPr="00EE0CF8" w:rsidRDefault="00EE0CF8" w:rsidP="00EE0CF8">
            <w:pPr>
              <w:jc w:val="center"/>
              <w:rPr>
                <w:rFonts w:ascii="Times New Roman" w:hAnsi="Times New Roman" w:cs="Times New Roman"/>
                <w:sz w:val="24"/>
                <w:szCs w:val="24"/>
              </w:rPr>
            </w:pPr>
            <w:r w:rsidRPr="00EE0CF8">
              <w:rPr>
                <w:rFonts w:ascii="Times New Roman" w:hAnsi="Times New Roman" w:cs="Times New Roman"/>
                <w:sz w:val="24"/>
                <w:szCs w:val="24"/>
              </w:rPr>
              <w:t>Код классификации доходов бюджетов</w:t>
            </w:r>
          </w:p>
        </w:tc>
        <w:tc>
          <w:tcPr>
            <w:tcW w:w="4252" w:type="dxa"/>
            <w:vMerge w:val="restart"/>
            <w:hideMark/>
          </w:tcPr>
          <w:p w:rsidR="00EE0CF8" w:rsidRPr="00EE0CF8" w:rsidRDefault="00EE0CF8" w:rsidP="00EE0CF8">
            <w:pPr>
              <w:jc w:val="center"/>
              <w:rPr>
                <w:rFonts w:ascii="Times New Roman" w:hAnsi="Times New Roman" w:cs="Times New Roman"/>
                <w:sz w:val="24"/>
                <w:szCs w:val="24"/>
              </w:rPr>
            </w:pPr>
            <w:r w:rsidRPr="00EE0CF8">
              <w:rPr>
                <w:rFonts w:ascii="Times New Roman" w:hAnsi="Times New Roman" w:cs="Times New Roman"/>
                <w:sz w:val="24"/>
                <w:szCs w:val="24"/>
              </w:rPr>
              <w:t>Наименование кода классификации доходов бюджетов</w:t>
            </w:r>
          </w:p>
        </w:tc>
        <w:tc>
          <w:tcPr>
            <w:tcW w:w="2835" w:type="dxa"/>
            <w:gridSpan w:val="2"/>
            <w:hideMark/>
          </w:tcPr>
          <w:p w:rsidR="00EE0CF8" w:rsidRPr="00EE0CF8" w:rsidRDefault="00EE0CF8" w:rsidP="00EE0CF8">
            <w:pPr>
              <w:jc w:val="center"/>
              <w:rPr>
                <w:rFonts w:ascii="Times New Roman" w:hAnsi="Times New Roman" w:cs="Times New Roman"/>
                <w:sz w:val="24"/>
                <w:szCs w:val="24"/>
              </w:rPr>
            </w:pPr>
            <w:r w:rsidRPr="00EE0CF8">
              <w:rPr>
                <w:rFonts w:ascii="Times New Roman" w:hAnsi="Times New Roman" w:cs="Times New Roman"/>
                <w:sz w:val="24"/>
                <w:szCs w:val="24"/>
              </w:rPr>
              <w:t>Сумма</w:t>
            </w:r>
          </w:p>
        </w:tc>
      </w:tr>
      <w:tr w:rsidR="00EE0CF8" w:rsidRPr="00EE0CF8" w:rsidTr="00DC5BCA">
        <w:trPr>
          <w:trHeight w:val="1620"/>
        </w:trPr>
        <w:tc>
          <w:tcPr>
            <w:tcW w:w="850" w:type="dxa"/>
            <w:hideMark/>
          </w:tcPr>
          <w:p w:rsidR="00EE0CF8" w:rsidRPr="00EE0CF8" w:rsidRDefault="00EE0CF8" w:rsidP="00EE0CF8">
            <w:pPr>
              <w:jc w:val="center"/>
              <w:rPr>
                <w:rFonts w:ascii="Times New Roman" w:hAnsi="Times New Roman" w:cs="Times New Roman"/>
                <w:sz w:val="24"/>
                <w:szCs w:val="24"/>
              </w:rPr>
            </w:pPr>
            <w:r w:rsidRPr="00EE0CF8">
              <w:rPr>
                <w:rFonts w:ascii="Times New Roman" w:hAnsi="Times New Roman" w:cs="Times New Roman"/>
                <w:sz w:val="24"/>
                <w:szCs w:val="24"/>
              </w:rPr>
              <w:t>Главный администратор доходов бюджета</w:t>
            </w:r>
          </w:p>
        </w:tc>
        <w:tc>
          <w:tcPr>
            <w:tcW w:w="2836" w:type="dxa"/>
            <w:hideMark/>
          </w:tcPr>
          <w:p w:rsidR="00EE0CF8" w:rsidRPr="00EE0CF8" w:rsidRDefault="00EE0CF8" w:rsidP="00EE0CF8">
            <w:pPr>
              <w:jc w:val="center"/>
              <w:rPr>
                <w:rFonts w:ascii="Times New Roman" w:hAnsi="Times New Roman" w:cs="Times New Roman"/>
                <w:sz w:val="24"/>
                <w:szCs w:val="24"/>
              </w:rPr>
            </w:pPr>
            <w:r w:rsidRPr="00EE0CF8">
              <w:rPr>
                <w:rFonts w:ascii="Times New Roman" w:hAnsi="Times New Roman" w:cs="Times New Roman"/>
                <w:sz w:val="24"/>
                <w:szCs w:val="24"/>
              </w:rPr>
              <w:t>Вид и подвид бюджета</w:t>
            </w:r>
          </w:p>
        </w:tc>
        <w:tc>
          <w:tcPr>
            <w:tcW w:w="4252" w:type="dxa"/>
            <w:vMerge/>
            <w:hideMark/>
          </w:tcPr>
          <w:p w:rsidR="00EE0CF8" w:rsidRPr="00EE0CF8" w:rsidRDefault="00EE0CF8" w:rsidP="00EE0CF8">
            <w:pPr>
              <w:jc w:val="center"/>
              <w:rPr>
                <w:rFonts w:ascii="Times New Roman" w:hAnsi="Times New Roman" w:cs="Times New Roman"/>
                <w:sz w:val="24"/>
                <w:szCs w:val="24"/>
              </w:rPr>
            </w:pPr>
          </w:p>
        </w:tc>
        <w:tc>
          <w:tcPr>
            <w:tcW w:w="1418" w:type="dxa"/>
            <w:hideMark/>
          </w:tcPr>
          <w:p w:rsidR="00EE0CF8" w:rsidRPr="00EE0CF8" w:rsidRDefault="00EE0CF8" w:rsidP="00EE0CF8">
            <w:pPr>
              <w:jc w:val="center"/>
              <w:rPr>
                <w:rFonts w:ascii="Times New Roman" w:hAnsi="Times New Roman" w:cs="Times New Roman"/>
                <w:sz w:val="24"/>
                <w:szCs w:val="24"/>
              </w:rPr>
            </w:pPr>
            <w:r w:rsidRPr="00EE0CF8">
              <w:rPr>
                <w:rFonts w:ascii="Times New Roman" w:hAnsi="Times New Roman" w:cs="Times New Roman"/>
                <w:sz w:val="24"/>
                <w:szCs w:val="24"/>
              </w:rPr>
              <w:t>2027</w:t>
            </w:r>
          </w:p>
        </w:tc>
        <w:tc>
          <w:tcPr>
            <w:tcW w:w="1417" w:type="dxa"/>
            <w:noWrap/>
            <w:hideMark/>
          </w:tcPr>
          <w:p w:rsidR="00EE0CF8" w:rsidRPr="00EE0CF8" w:rsidRDefault="00EE0CF8" w:rsidP="00EE0CF8">
            <w:pPr>
              <w:jc w:val="center"/>
              <w:rPr>
                <w:rFonts w:ascii="Times New Roman" w:hAnsi="Times New Roman" w:cs="Times New Roman"/>
                <w:sz w:val="24"/>
                <w:szCs w:val="24"/>
              </w:rPr>
            </w:pPr>
            <w:r w:rsidRPr="00EE0CF8">
              <w:rPr>
                <w:rFonts w:ascii="Times New Roman" w:hAnsi="Times New Roman" w:cs="Times New Roman"/>
                <w:sz w:val="24"/>
                <w:szCs w:val="24"/>
              </w:rPr>
              <w:t>2028</w:t>
            </w:r>
          </w:p>
        </w:tc>
      </w:tr>
      <w:tr w:rsidR="00EE0CF8" w:rsidRPr="00EE0CF8" w:rsidTr="00DC5BCA">
        <w:trPr>
          <w:trHeight w:val="315"/>
        </w:trPr>
        <w:tc>
          <w:tcPr>
            <w:tcW w:w="850" w:type="dxa"/>
            <w:hideMark/>
          </w:tcPr>
          <w:p w:rsidR="00EE0CF8" w:rsidRPr="00EE0CF8" w:rsidRDefault="00EE0CF8" w:rsidP="003A6932">
            <w:pPr>
              <w:rPr>
                <w:rFonts w:ascii="Times New Roman" w:hAnsi="Times New Roman" w:cs="Times New Roman"/>
                <w:b/>
                <w:bCs/>
                <w:sz w:val="24"/>
                <w:szCs w:val="24"/>
              </w:rPr>
            </w:pPr>
            <w:r w:rsidRPr="00EE0CF8">
              <w:rPr>
                <w:rFonts w:ascii="Times New Roman" w:hAnsi="Times New Roman" w:cs="Times New Roman"/>
                <w:b/>
                <w:bCs/>
                <w:sz w:val="24"/>
                <w:szCs w:val="24"/>
              </w:rPr>
              <w:t> </w:t>
            </w:r>
          </w:p>
        </w:tc>
        <w:tc>
          <w:tcPr>
            <w:tcW w:w="2836" w:type="dxa"/>
            <w:hideMark/>
          </w:tcPr>
          <w:p w:rsidR="00EE0CF8" w:rsidRPr="00EE0CF8" w:rsidRDefault="00EE0CF8" w:rsidP="003A6932">
            <w:pPr>
              <w:rPr>
                <w:rFonts w:ascii="Times New Roman" w:hAnsi="Times New Roman" w:cs="Times New Roman"/>
                <w:b/>
                <w:bCs/>
                <w:sz w:val="24"/>
                <w:szCs w:val="24"/>
              </w:rPr>
            </w:pPr>
            <w:r w:rsidRPr="00EE0CF8">
              <w:rPr>
                <w:rFonts w:ascii="Times New Roman" w:hAnsi="Times New Roman" w:cs="Times New Roman"/>
                <w:b/>
                <w:bCs/>
                <w:sz w:val="24"/>
                <w:szCs w:val="24"/>
              </w:rPr>
              <w:t>1 00 00000 00 0000 000</w:t>
            </w:r>
          </w:p>
        </w:tc>
        <w:tc>
          <w:tcPr>
            <w:tcW w:w="4252" w:type="dxa"/>
            <w:hideMark/>
          </w:tcPr>
          <w:p w:rsidR="00EE0CF8" w:rsidRPr="00EE0CF8" w:rsidRDefault="00EE0CF8" w:rsidP="00EE0CF8">
            <w:pPr>
              <w:jc w:val="both"/>
              <w:rPr>
                <w:rFonts w:ascii="Times New Roman" w:hAnsi="Times New Roman" w:cs="Times New Roman"/>
                <w:b/>
                <w:bCs/>
                <w:sz w:val="24"/>
                <w:szCs w:val="24"/>
              </w:rPr>
            </w:pPr>
            <w:r w:rsidRPr="00EE0CF8">
              <w:rPr>
                <w:rFonts w:ascii="Times New Roman" w:hAnsi="Times New Roman" w:cs="Times New Roman"/>
                <w:b/>
                <w:bCs/>
                <w:sz w:val="24"/>
                <w:szCs w:val="24"/>
              </w:rPr>
              <w:t>НАЛОГОВЫЕ И НЕНАЛОГОВЫЕ ДОХОДЫ</w:t>
            </w:r>
          </w:p>
        </w:tc>
        <w:tc>
          <w:tcPr>
            <w:tcW w:w="1418" w:type="dxa"/>
            <w:noWrap/>
            <w:hideMark/>
          </w:tcPr>
          <w:p w:rsidR="00EE0CF8" w:rsidRPr="00EE0CF8" w:rsidRDefault="00EE0CF8" w:rsidP="00EE0CF8">
            <w:pPr>
              <w:jc w:val="right"/>
              <w:rPr>
                <w:rFonts w:ascii="Times New Roman" w:hAnsi="Times New Roman" w:cs="Times New Roman"/>
                <w:b/>
                <w:bCs/>
                <w:sz w:val="24"/>
                <w:szCs w:val="24"/>
              </w:rPr>
            </w:pPr>
            <w:r w:rsidRPr="00EE0CF8">
              <w:rPr>
                <w:rFonts w:ascii="Times New Roman" w:hAnsi="Times New Roman" w:cs="Times New Roman"/>
                <w:b/>
                <w:bCs/>
                <w:sz w:val="24"/>
                <w:szCs w:val="24"/>
              </w:rPr>
              <w:t>579 645,7</w:t>
            </w:r>
          </w:p>
        </w:tc>
        <w:tc>
          <w:tcPr>
            <w:tcW w:w="1417" w:type="dxa"/>
            <w:noWrap/>
            <w:hideMark/>
          </w:tcPr>
          <w:p w:rsidR="00EE0CF8" w:rsidRPr="00EE0CF8" w:rsidRDefault="00EE0CF8" w:rsidP="00EE0CF8">
            <w:pPr>
              <w:jc w:val="right"/>
              <w:rPr>
                <w:rFonts w:ascii="Times New Roman" w:hAnsi="Times New Roman" w:cs="Times New Roman"/>
                <w:b/>
                <w:bCs/>
                <w:sz w:val="24"/>
                <w:szCs w:val="24"/>
              </w:rPr>
            </w:pPr>
            <w:r w:rsidRPr="00EE0CF8">
              <w:rPr>
                <w:rFonts w:ascii="Times New Roman" w:hAnsi="Times New Roman" w:cs="Times New Roman"/>
                <w:b/>
                <w:bCs/>
                <w:sz w:val="24"/>
                <w:szCs w:val="24"/>
              </w:rPr>
              <w:t>684 040,2</w:t>
            </w:r>
          </w:p>
        </w:tc>
      </w:tr>
      <w:tr w:rsidR="00EE0CF8" w:rsidRPr="00EE0CF8" w:rsidTr="00DC5BCA">
        <w:trPr>
          <w:trHeight w:val="315"/>
        </w:trPr>
        <w:tc>
          <w:tcPr>
            <w:tcW w:w="850" w:type="dxa"/>
            <w:hideMark/>
          </w:tcPr>
          <w:p w:rsidR="00EE0CF8" w:rsidRPr="00EE0CF8" w:rsidRDefault="00EE0CF8" w:rsidP="003A6932">
            <w:pPr>
              <w:rPr>
                <w:rFonts w:ascii="Times New Roman" w:hAnsi="Times New Roman" w:cs="Times New Roman"/>
                <w:sz w:val="24"/>
                <w:szCs w:val="24"/>
              </w:rPr>
            </w:pPr>
            <w:r w:rsidRPr="00EE0CF8">
              <w:rPr>
                <w:rFonts w:ascii="Times New Roman" w:hAnsi="Times New Roman" w:cs="Times New Roman"/>
                <w:sz w:val="24"/>
                <w:szCs w:val="24"/>
              </w:rPr>
              <w:t> </w:t>
            </w:r>
          </w:p>
        </w:tc>
        <w:tc>
          <w:tcPr>
            <w:tcW w:w="2836" w:type="dxa"/>
            <w:hideMark/>
          </w:tcPr>
          <w:p w:rsidR="00EE0CF8" w:rsidRPr="00EE0CF8" w:rsidRDefault="00EE0CF8" w:rsidP="003A6932">
            <w:pPr>
              <w:rPr>
                <w:rFonts w:ascii="Times New Roman" w:hAnsi="Times New Roman" w:cs="Times New Roman"/>
                <w:sz w:val="24"/>
                <w:szCs w:val="24"/>
              </w:rPr>
            </w:pPr>
            <w:r w:rsidRPr="00EE0CF8">
              <w:rPr>
                <w:rFonts w:ascii="Times New Roman" w:hAnsi="Times New Roman" w:cs="Times New Roman"/>
                <w:sz w:val="24"/>
                <w:szCs w:val="24"/>
              </w:rPr>
              <w:t> </w:t>
            </w:r>
          </w:p>
        </w:tc>
        <w:tc>
          <w:tcPr>
            <w:tcW w:w="4252" w:type="dxa"/>
            <w:hideMark/>
          </w:tcPr>
          <w:p w:rsidR="00EE0CF8" w:rsidRPr="00EE0CF8" w:rsidRDefault="00EE0CF8" w:rsidP="00EE0CF8">
            <w:pPr>
              <w:jc w:val="both"/>
              <w:rPr>
                <w:rFonts w:ascii="Times New Roman" w:hAnsi="Times New Roman" w:cs="Times New Roman"/>
                <w:sz w:val="24"/>
                <w:szCs w:val="24"/>
              </w:rPr>
            </w:pPr>
            <w:r w:rsidRPr="00EE0CF8">
              <w:rPr>
                <w:rFonts w:ascii="Times New Roman" w:hAnsi="Times New Roman" w:cs="Times New Roman"/>
                <w:sz w:val="24"/>
                <w:szCs w:val="24"/>
              </w:rPr>
              <w:t>Налоговые доходы</w:t>
            </w:r>
          </w:p>
        </w:tc>
        <w:tc>
          <w:tcPr>
            <w:tcW w:w="1418" w:type="dxa"/>
            <w:noWrap/>
            <w:hideMark/>
          </w:tcPr>
          <w:p w:rsidR="00EE0CF8" w:rsidRPr="00EE0CF8" w:rsidRDefault="00EE0CF8" w:rsidP="00EE0CF8">
            <w:pPr>
              <w:jc w:val="right"/>
              <w:rPr>
                <w:rFonts w:ascii="Times New Roman" w:hAnsi="Times New Roman" w:cs="Times New Roman"/>
                <w:sz w:val="24"/>
                <w:szCs w:val="24"/>
              </w:rPr>
            </w:pPr>
            <w:r w:rsidRPr="00EE0CF8">
              <w:rPr>
                <w:rFonts w:ascii="Times New Roman" w:hAnsi="Times New Roman" w:cs="Times New Roman"/>
                <w:sz w:val="24"/>
                <w:szCs w:val="24"/>
              </w:rPr>
              <w:t>570 995,7</w:t>
            </w:r>
          </w:p>
        </w:tc>
        <w:tc>
          <w:tcPr>
            <w:tcW w:w="1417" w:type="dxa"/>
            <w:noWrap/>
            <w:hideMark/>
          </w:tcPr>
          <w:p w:rsidR="00EE0CF8" w:rsidRPr="00EE0CF8" w:rsidRDefault="00EE0CF8" w:rsidP="00EE0CF8">
            <w:pPr>
              <w:jc w:val="right"/>
              <w:rPr>
                <w:rFonts w:ascii="Times New Roman" w:hAnsi="Times New Roman" w:cs="Times New Roman"/>
                <w:sz w:val="24"/>
                <w:szCs w:val="24"/>
              </w:rPr>
            </w:pPr>
            <w:r w:rsidRPr="00EE0CF8">
              <w:rPr>
                <w:rFonts w:ascii="Times New Roman" w:hAnsi="Times New Roman" w:cs="Times New Roman"/>
                <w:sz w:val="24"/>
                <w:szCs w:val="24"/>
              </w:rPr>
              <w:t>674 955,2</w:t>
            </w:r>
          </w:p>
        </w:tc>
      </w:tr>
      <w:tr w:rsidR="00EE0CF8" w:rsidRPr="00EE0CF8" w:rsidTr="00DC5BCA">
        <w:trPr>
          <w:trHeight w:val="330"/>
        </w:trPr>
        <w:tc>
          <w:tcPr>
            <w:tcW w:w="850" w:type="dxa"/>
            <w:noWrap/>
            <w:hideMark/>
          </w:tcPr>
          <w:p w:rsidR="00EE0CF8" w:rsidRPr="00EE0CF8" w:rsidRDefault="00EE0CF8" w:rsidP="003A6932">
            <w:pPr>
              <w:rPr>
                <w:rFonts w:ascii="Times New Roman" w:hAnsi="Times New Roman" w:cs="Times New Roman"/>
                <w:b/>
                <w:bCs/>
                <w:sz w:val="24"/>
                <w:szCs w:val="24"/>
              </w:rPr>
            </w:pPr>
            <w:r w:rsidRPr="00EE0CF8">
              <w:rPr>
                <w:rFonts w:ascii="Times New Roman" w:hAnsi="Times New Roman" w:cs="Times New Roman"/>
                <w:b/>
                <w:bCs/>
                <w:sz w:val="24"/>
                <w:szCs w:val="24"/>
              </w:rPr>
              <w:t>182</w:t>
            </w:r>
          </w:p>
        </w:tc>
        <w:tc>
          <w:tcPr>
            <w:tcW w:w="2836" w:type="dxa"/>
            <w:noWrap/>
            <w:hideMark/>
          </w:tcPr>
          <w:p w:rsidR="00EE0CF8" w:rsidRPr="00EE0CF8" w:rsidRDefault="00EE0CF8" w:rsidP="003A6932">
            <w:pPr>
              <w:rPr>
                <w:rFonts w:ascii="Times New Roman" w:hAnsi="Times New Roman" w:cs="Times New Roman"/>
                <w:b/>
                <w:bCs/>
                <w:sz w:val="24"/>
                <w:szCs w:val="24"/>
              </w:rPr>
            </w:pPr>
            <w:r w:rsidRPr="00EE0CF8">
              <w:rPr>
                <w:rFonts w:ascii="Times New Roman" w:hAnsi="Times New Roman" w:cs="Times New Roman"/>
                <w:b/>
                <w:bCs/>
                <w:sz w:val="24"/>
                <w:szCs w:val="24"/>
              </w:rPr>
              <w:t>1 01 00000 00 0000 000</w:t>
            </w:r>
          </w:p>
        </w:tc>
        <w:tc>
          <w:tcPr>
            <w:tcW w:w="4252" w:type="dxa"/>
            <w:noWrap/>
            <w:hideMark/>
          </w:tcPr>
          <w:p w:rsidR="00EE0CF8" w:rsidRPr="00EE0CF8" w:rsidRDefault="00EE0CF8" w:rsidP="00EE0CF8">
            <w:pPr>
              <w:jc w:val="both"/>
              <w:rPr>
                <w:rFonts w:ascii="Times New Roman" w:hAnsi="Times New Roman" w:cs="Times New Roman"/>
                <w:b/>
                <w:bCs/>
                <w:sz w:val="24"/>
                <w:szCs w:val="24"/>
              </w:rPr>
            </w:pPr>
            <w:r w:rsidRPr="00EE0CF8">
              <w:rPr>
                <w:rFonts w:ascii="Times New Roman" w:hAnsi="Times New Roman" w:cs="Times New Roman"/>
                <w:b/>
                <w:bCs/>
                <w:sz w:val="24"/>
                <w:szCs w:val="24"/>
              </w:rPr>
              <w:t>НАЛОГИ НА ПРИБЫЛЬ, ДОХОДЫ</w:t>
            </w:r>
          </w:p>
        </w:tc>
        <w:tc>
          <w:tcPr>
            <w:tcW w:w="1418" w:type="dxa"/>
            <w:noWrap/>
            <w:hideMark/>
          </w:tcPr>
          <w:p w:rsidR="00EE0CF8" w:rsidRPr="00EE0CF8" w:rsidRDefault="00EE0CF8" w:rsidP="00EE0CF8">
            <w:pPr>
              <w:jc w:val="right"/>
              <w:rPr>
                <w:rFonts w:ascii="Times New Roman" w:hAnsi="Times New Roman" w:cs="Times New Roman"/>
                <w:b/>
                <w:bCs/>
                <w:sz w:val="24"/>
                <w:szCs w:val="24"/>
              </w:rPr>
            </w:pPr>
            <w:r w:rsidRPr="00EE0CF8">
              <w:rPr>
                <w:rFonts w:ascii="Times New Roman" w:hAnsi="Times New Roman" w:cs="Times New Roman"/>
                <w:b/>
                <w:bCs/>
                <w:sz w:val="24"/>
                <w:szCs w:val="24"/>
              </w:rPr>
              <w:t>381 337,0</w:t>
            </w:r>
          </w:p>
        </w:tc>
        <w:tc>
          <w:tcPr>
            <w:tcW w:w="1417" w:type="dxa"/>
            <w:noWrap/>
            <w:hideMark/>
          </w:tcPr>
          <w:p w:rsidR="00EE0CF8" w:rsidRPr="00EE0CF8" w:rsidRDefault="00EE0CF8" w:rsidP="00EE0CF8">
            <w:pPr>
              <w:jc w:val="right"/>
              <w:rPr>
                <w:rFonts w:ascii="Times New Roman" w:hAnsi="Times New Roman" w:cs="Times New Roman"/>
                <w:b/>
                <w:bCs/>
                <w:sz w:val="24"/>
                <w:szCs w:val="24"/>
              </w:rPr>
            </w:pPr>
            <w:r w:rsidRPr="00EE0CF8">
              <w:rPr>
                <w:rFonts w:ascii="Times New Roman" w:hAnsi="Times New Roman" w:cs="Times New Roman"/>
                <w:b/>
                <w:bCs/>
                <w:sz w:val="24"/>
                <w:szCs w:val="24"/>
              </w:rPr>
              <w:t>439 582,0</w:t>
            </w:r>
          </w:p>
        </w:tc>
      </w:tr>
      <w:tr w:rsidR="00EE0CF8" w:rsidRPr="00EE0CF8" w:rsidTr="00DC5BCA">
        <w:trPr>
          <w:trHeight w:val="345"/>
        </w:trPr>
        <w:tc>
          <w:tcPr>
            <w:tcW w:w="850" w:type="dxa"/>
            <w:noWrap/>
            <w:hideMark/>
          </w:tcPr>
          <w:p w:rsidR="00EE0CF8" w:rsidRPr="00EE0CF8" w:rsidRDefault="00EE0CF8" w:rsidP="003A6932">
            <w:pPr>
              <w:rPr>
                <w:rFonts w:ascii="Times New Roman" w:hAnsi="Times New Roman" w:cs="Times New Roman"/>
                <w:sz w:val="24"/>
                <w:szCs w:val="24"/>
              </w:rPr>
            </w:pPr>
            <w:r w:rsidRPr="00EE0CF8">
              <w:rPr>
                <w:rFonts w:ascii="Times New Roman" w:hAnsi="Times New Roman" w:cs="Times New Roman"/>
                <w:sz w:val="24"/>
                <w:szCs w:val="24"/>
              </w:rPr>
              <w:t>182</w:t>
            </w:r>
          </w:p>
        </w:tc>
        <w:tc>
          <w:tcPr>
            <w:tcW w:w="2836" w:type="dxa"/>
            <w:noWrap/>
            <w:hideMark/>
          </w:tcPr>
          <w:p w:rsidR="00EE0CF8" w:rsidRPr="00EE0CF8" w:rsidRDefault="00EE0CF8" w:rsidP="003A6932">
            <w:pPr>
              <w:rPr>
                <w:rFonts w:ascii="Times New Roman" w:hAnsi="Times New Roman" w:cs="Times New Roman"/>
                <w:sz w:val="24"/>
                <w:szCs w:val="24"/>
              </w:rPr>
            </w:pPr>
            <w:r w:rsidRPr="00EE0CF8">
              <w:rPr>
                <w:rFonts w:ascii="Times New Roman" w:hAnsi="Times New Roman" w:cs="Times New Roman"/>
                <w:sz w:val="24"/>
                <w:szCs w:val="24"/>
              </w:rPr>
              <w:t>1 01 02000 01 0000 110</w:t>
            </w:r>
          </w:p>
        </w:tc>
        <w:tc>
          <w:tcPr>
            <w:tcW w:w="4252" w:type="dxa"/>
            <w:noWrap/>
            <w:hideMark/>
          </w:tcPr>
          <w:p w:rsidR="00EE0CF8" w:rsidRPr="00EE0CF8" w:rsidRDefault="00EE0CF8" w:rsidP="00EE0CF8">
            <w:pPr>
              <w:jc w:val="both"/>
              <w:rPr>
                <w:rFonts w:ascii="Times New Roman" w:hAnsi="Times New Roman" w:cs="Times New Roman"/>
                <w:sz w:val="24"/>
                <w:szCs w:val="24"/>
              </w:rPr>
            </w:pPr>
            <w:r w:rsidRPr="00EE0CF8">
              <w:rPr>
                <w:rFonts w:ascii="Times New Roman" w:hAnsi="Times New Roman" w:cs="Times New Roman"/>
                <w:sz w:val="24"/>
                <w:szCs w:val="24"/>
              </w:rPr>
              <w:t>Налог на доходы физических лиц</w:t>
            </w:r>
          </w:p>
        </w:tc>
        <w:tc>
          <w:tcPr>
            <w:tcW w:w="1418" w:type="dxa"/>
            <w:noWrap/>
            <w:hideMark/>
          </w:tcPr>
          <w:p w:rsidR="00EE0CF8" w:rsidRPr="00EE0CF8" w:rsidRDefault="00EE0CF8" w:rsidP="00EE0CF8">
            <w:pPr>
              <w:jc w:val="right"/>
              <w:rPr>
                <w:rFonts w:ascii="Times New Roman" w:hAnsi="Times New Roman" w:cs="Times New Roman"/>
                <w:sz w:val="24"/>
                <w:szCs w:val="24"/>
              </w:rPr>
            </w:pPr>
            <w:r w:rsidRPr="00EE0CF8">
              <w:rPr>
                <w:rFonts w:ascii="Times New Roman" w:hAnsi="Times New Roman" w:cs="Times New Roman"/>
                <w:sz w:val="24"/>
                <w:szCs w:val="24"/>
              </w:rPr>
              <w:t>381 337,0</w:t>
            </w:r>
          </w:p>
        </w:tc>
        <w:tc>
          <w:tcPr>
            <w:tcW w:w="1417" w:type="dxa"/>
            <w:noWrap/>
            <w:hideMark/>
          </w:tcPr>
          <w:p w:rsidR="00EE0CF8" w:rsidRPr="00EE0CF8" w:rsidRDefault="00EE0CF8" w:rsidP="00EE0CF8">
            <w:pPr>
              <w:jc w:val="right"/>
              <w:rPr>
                <w:rFonts w:ascii="Times New Roman" w:hAnsi="Times New Roman" w:cs="Times New Roman"/>
                <w:sz w:val="24"/>
                <w:szCs w:val="24"/>
              </w:rPr>
            </w:pPr>
            <w:r w:rsidRPr="00EE0CF8">
              <w:rPr>
                <w:rFonts w:ascii="Times New Roman" w:hAnsi="Times New Roman" w:cs="Times New Roman"/>
                <w:sz w:val="24"/>
                <w:szCs w:val="24"/>
              </w:rPr>
              <w:t>439 582,0</w:t>
            </w:r>
          </w:p>
        </w:tc>
      </w:tr>
      <w:tr w:rsidR="00EE0CF8" w:rsidRPr="00EE0CF8" w:rsidTr="00DC5BCA">
        <w:trPr>
          <w:trHeight w:val="7005"/>
        </w:trPr>
        <w:tc>
          <w:tcPr>
            <w:tcW w:w="850" w:type="dxa"/>
            <w:noWrap/>
            <w:hideMark/>
          </w:tcPr>
          <w:p w:rsidR="00EE0CF8" w:rsidRPr="00EE0CF8" w:rsidRDefault="00EE0CF8" w:rsidP="003A6932">
            <w:pPr>
              <w:rPr>
                <w:rFonts w:ascii="Times New Roman" w:hAnsi="Times New Roman" w:cs="Times New Roman"/>
                <w:sz w:val="24"/>
                <w:szCs w:val="24"/>
              </w:rPr>
            </w:pPr>
            <w:r w:rsidRPr="00EE0CF8">
              <w:rPr>
                <w:rFonts w:ascii="Times New Roman" w:hAnsi="Times New Roman" w:cs="Times New Roman"/>
                <w:sz w:val="24"/>
                <w:szCs w:val="24"/>
              </w:rPr>
              <w:lastRenderedPageBreak/>
              <w:t>182</w:t>
            </w:r>
          </w:p>
        </w:tc>
        <w:tc>
          <w:tcPr>
            <w:tcW w:w="2836" w:type="dxa"/>
            <w:noWrap/>
            <w:hideMark/>
          </w:tcPr>
          <w:p w:rsidR="00EE0CF8" w:rsidRPr="00EE0CF8" w:rsidRDefault="00EE0CF8" w:rsidP="003A6932">
            <w:pPr>
              <w:rPr>
                <w:rFonts w:ascii="Times New Roman" w:hAnsi="Times New Roman" w:cs="Times New Roman"/>
                <w:sz w:val="24"/>
                <w:szCs w:val="24"/>
              </w:rPr>
            </w:pPr>
            <w:r w:rsidRPr="00EE0CF8">
              <w:rPr>
                <w:rFonts w:ascii="Times New Roman" w:hAnsi="Times New Roman" w:cs="Times New Roman"/>
                <w:sz w:val="24"/>
                <w:szCs w:val="24"/>
              </w:rPr>
              <w:t>1 01 02010 01 0000 110</w:t>
            </w:r>
          </w:p>
        </w:tc>
        <w:tc>
          <w:tcPr>
            <w:tcW w:w="4252" w:type="dxa"/>
            <w:hideMark/>
          </w:tcPr>
          <w:p w:rsidR="00EE0CF8" w:rsidRPr="00EE0CF8" w:rsidRDefault="00EE0CF8" w:rsidP="00EE0CF8">
            <w:pPr>
              <w:jc w:val="both"/>
              <w:rPr>
                <w:rFonts w:ascii="Times New Roman" w:hAnsi="Times New Roman" w:cs="Times New Roman"/>
                <w:sz w:val="24"/>
                <w:szCs w:val="24"/>
              </w:rPr>
            </w:pPr>
            <w:proofErr w:type="gramStart"/>
            <w:r w:rsidRPr="00EE0CF8">
              <w:rPr>
                <w:rFonts w:ascii="Times New Roman" w:hAnsi="Times New Roman" w:cs="Times New Roman"/>
                <w:sz w:val="24"/>
                <w:szCs w:val="24"/>
              </w:rPr>
              <w:t>Налог на доходы физических лиц с доходов, источником которых является налоговый агент,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(за исключением доходов, в отношении которых исчисление и уплата налога осуществляются всоответствии</w:t>
            </w:r>
            <w:proofErr w:type="gramEnd"/>
            <w:r w:rsidRPr="00EE0CF8">
              <w:rPr>
                <w:rFonts w:ascii="Times New Roman" w:hAnsi="Times New Roman" w:cs="Times New Roman"/>
                <w:sz w:val="24"/>
                <w:szCs w:val="24"/>
              </w:rPr>
              <w:t xml:space="preserve"> </w:t>
            </w:r>
            <w:proofErr w:type="gramStart"/>
            <w:r w:rsidRPr="00EE0CF8">
              <w:rPr>
                <w:rFonts w:ascii="Times New Roman" w:hAnsi="Times New Roman" w:cs="Times New Roman"/>
                <w:sz w:val="24"/>
                <w:szCs w:val="24"/>
              </w:rPr>
              <w:t>со статьями 227, 227.1 и 228 Налогового кодекса Российской Федерации, доходов от долевого участия в организации, полученных физическим лицом - налоговым резидентом Российской Федерации в виде дивидендов, доходов, относящихся к налоговым базам, указанным в пунктах 6.1 и 6.2 статьи 210 Налогового кодекса Российской Федерации), а также налог на доходы физических лиц в отношении доходов от долевого участия в организации, полученных физическим</w:t>
            </w:r>
            <w:proofErr w:type="gramEnd"/>
            <w:r w:rsidRPr="00EE0CF8">
              <w:rPr>
                <w:rFonts w:ascii="Times New Roman" w:hAnsi="Times New Roman" w:cs="Times New Roman"/>
                <w:sz w:val="24"/>
                <w:szCs w:val="24"/>
              </w:rPr>
              <w:t xml:space="preserve"> лицом, не являющимся налоговым резидентом Российской Федерации, в виде дивидендов</w:t>
            </w:r>
          </w:p>
        </w:tc>
        <w:tc>
          <w:tcPr>
            <w:tcW w:w="1418" w:type="dxa"/>
            <w:noWrap/>
            <w:hideMark/>
          </w:tcPr>
          <w:p w:rsidR="00EE0CF8" w:rsidRPr="00EE0CF8" w:rsidRDefault="00EE0CF8" w:rsidP="00EE0CF8">
            <w:pPr>
              <w:jc w:val="right"/>
              <w:rPr>
                <w:rFonts w:ascii="Times New Roman" w:hAnsi="Times New Roman" w:cs="Times New Roman"/>
                <w:sz w:val="24"/>
                <w:szCs w:val="24"/>
              </w:rPr>
            </w:pPr>
            <w:r w:rsidRPr="00EE0CF8">
              <w:rPr>
                <w:rFonts w:ascii="Times New Roman" w:hAnsi="Times New Roman" w:cs="Times New Roman"/>
                <w:sz w:val="24"/>
                <w:szCs w:val="24"/>
              </w:rPr>
              <w:t>260 717,0</w:t>
            </w:r>
          </w:p>
        </w:tc>
        <w:tc>
          <w:tcPr>
            <w:tcW w:w="1417" w:type="dxa"/>
            <w:noWrap/>
            <w:hideMark/>
          </w:tcPr>
          <w:p w:rsidR="00EE0CF8" w:rsidRPr="00EE0CF8" w:rsidRDefault="00EE0CF8" w:rsidP="00EE0CF8">
            <w:pPr>
              <w:jc w:val="right"/>
              <w:rPr>
                <w:rFonts w:ascii="Times New Roman" w:hAnsi="Times New Roman" w:cs="Times New Roman"/>
                <w:sz w:val="24"/>
                <w:szCs w:val="24"/>
              </w:rPr>
            </w:pPr>
            <w:r w:rsidRPr="00EE0CF8">
              <w:rPr>
                <w:rFonts w:ascii="Times New Roman" w:hAnsi="Times New Roman" w:cs="Times New Roman"/>
                <w:sz w:val="24"/>
                <w:szCs w:val="24"/>
              </w:rPr>
              <w:t>288 932,00</w:t>
            </w:r>
          </w:p>
        </w:tc>
      </w:tr>
      <w:tr w:rsidR="00EE0CF8" w:rsidRPr="00EE0CF8" w:rsidTr="00DC5BCA">
        <w:trPr>
          <w:trHeight w:val="840"/>
        </w:trPr>
        <w:tc>
          <w:tcPr>
            <w:tcW w:w="850" w:type="dxa"/>
            <w:noWrap/>
            <w:hideMark/>
          </w:tcPr>
          <w:p w:rsidR="00EE0CF8" w:rsidRPr="00EE0CF8" w:rsidRDefault="00EE0CF8" w:rsidP="003A6932">
            <w:pPr>
              <w:rPr>
                <w:rFonts w:ascii="Times New Roman" w:hAnsi="Times New Roman" w:cs="Times New Roman"/>
                <w:sz w:val="24"/>
                <w:szCs w:val="24"/>
              </w:rPr>
            </w:pPr>
            <w:r w:rsidRPr="00EE0CF8">
              <w:rPr>
                <w:rFonts w:ascii="Times New Roman" w:hAnsi="Times New Roman" w:cs="Times New Roman"/>
                <w:sz w:val="24"/>
                <w:szCs w:val="24"/>
              </w:rPr>
              <w:t>182</w:t>
            </w:r>
          </w:p>
        </w:tc>
        <w:tc>
          <w:tcPr>
            <w:tcW w:w="2836" w:type="dxa"/>
            <w:noWrap/>
            <w:hideMark/>
          </w:tcPr>
          <w:p w:rsidR="00EE0CF8" w:rsidRPr="00EE0CF8" w:rsidRDefault="00EE0CF8" w:rsidP="003A6932">
            <w:pPr>
              <w:rPr>
                <w:rFonts w:ascii="Times New Roman" w:hAnsi="Times New Roman" w:cs="Times New Roman"/>
                <w:sz w:val="24"/>
                <w:szCs w:val="24"/>
              </w:rPr>
            </w:pPr>
            <w:r w:rsidRPr="00EE0CF8">
              <w:rPr>
                <w:rFonts w:ascii="Times New Roman" w:hAnsi="Times New Roman" w:cs="Times New Roman"/>
                <w:sz w:val="24"/>
                <w:szCs w:val="24"/>
              </w:rPr>
              <w:t>1 01 02020 01 0000 110</w:t>
            </w:r>
          </w:p>
        </w:tc>
        <w:tc>
          <w:tcPr>
            <w:tcW w:w="4252" w:type="dxa"/>
            <w:noWrap/>
            <w:hideMark/>
          </w:tcPr>
          <w:p w:rsidR="00EE0CF8" w:rsidRPr="00EE0CF8" w:rsidRDefault="00EE0CF8" w:rsidP="00EE0CF8">
            <w:pPr>
              <w:jc w:val="both"/>
              <w:rPr>
                <w:rFonts w:ascii="Times New Roman" w:hAnsi="Times New Roman" w:cs="Times New Roman"/>
                <w:sz w:val="24"/>
                <w:szCs w:val="24"/>
              </w:rPr>
            </w:pPr>
            <w:proofErr w:type="gramStart"/>
            <w:r w:rsidRPr="00EE0CF8">
              <w:rPr>
                <w:rFonts w:ascii="Times New Roman" w:hAnsi="Times New Roman" w:cs="Times New Roman"/>
                <w:sz w:val="24"/>
                <w:szCs w:val="24"/>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не превышающей 650 тысяч рублей за налоговые периоды до 1 января 2025 года, а также</w:t>
            </w:r>
            <w:proofErr w:type="gramEnd"/>
            <w:r w:rsidRPr="00EE0CF8">
              <w:rPr>
                <w:rFonts w:ascii="Times New Roman" w:hAnsi="Times New Roman" w:cs="Times New Roman"/>
                <w:sz w:val="24"/>
                <w:szCs w:val="24"/>
              </w:rPr>
              <w:t xml:space="preserve"> в части суммы налога, не превышающей 312 тысяч рублей за налоговые периоды после 1 января 2025 года)</w:t>
            </w:r>
          </w:p>
        </w:tc>
        <w:tc>
          <w:tcPr>
            <w:tcW w:w="1418" w:type="dxa"/>
            <w:noWrap/>
            <w:hideMark/>
          </w:tcPr>
          <w:p w:rsidR="00EE0CF8" w:rsidRPr="00EE0CF8" w:rsidRDefault="00EE0CF8" w:rsidP="00EE0CF8">
            <w:pPr>
              <w:jc w:val="right"/>
              <w:rPr>
                <w:rFonts w:ascii="Times New Roman" w:hAnsi="Times New Roman" w:cs="Times New Roman"/>
                <w:sz w:val="24"/>
                <w:szCs w:val="24"/>
              </w:rPr>
            </w:pPr>
            <w:r w:rsidRPr="00EE0CF8">
              <w:rPr>
                <w:rFonts w:ascii="Times New Roman" w:hAnsi="Times New Roman" w:cs="Times New Roman"/>
                <w:sz w:val="24"/>
                <w:szCs w:val="24"/>
              </w:rPr>
              <w:t>620,0</w:t>
            </w:r>
          </w:p>
        </w:tc>
        <w:tc>
          <w:tcPr>
            <w:tcW w:w="1417" w:type="dxa"/>
            <w:noWrap/>
            <w:hideMark/>
          </w:tcPr>
          <w:p w:rsidR="00EE0CF8" w:rsidRPr="00EE0CF8" w:rsidRDefault="00EE0CF8" w:rsidP="00EE0CF8">
            <w:pPr>
              <w:jc w:val="right"/>
              <w:rPr>
                <w:rFonts w:ascii="Times New Roman" w:hAnsi="Times New Roman" w:cs="Times New Roman"/>
                <w:sz w:val="24"/>
                <w:szCs w:val="24"/>
              </w:rPr>
            </w:pPr>
            <w:r w:rsidRPr="00EE0CF8">
              <w:rPr>
                <w:rFonts w:ascii="Times New Roman" w:hAnsi="Times New Roman" w:cs="Times New Roman"/>
                <w:sz w:val="24"/>
                <w:szCs w:val="24"/>
              </w:rPr>
              <w:t>650,00</w:t>
            </w:r>
          </w:p>
        </w:tc>
      </w:tr>
      <w:tr w:rsidR="00EE0CF8" w:rsidRPr="00EE0CF8" w:rsidTr="00DC5BCA">
        <w:trPr>
          <w:trHeight w:val="1605"/>
        </w:trPr>
        <w:tc>
          <w:tcPr>
            <w:tcW w:w="850" w:type="dxa"/>
            <w:noWrap/>
            <w:hideMark/>
          </w:tcPr>
          <w:p w:rsidR="00EE0CF8" w:rsidRPr="00EE0CF8" w:rsidRDefault="00EE0CF8" w:rsidP="003A6932">
            <w:pPr>
              <w:rPr>
                <w:rFonts w:ascii="Times New Roman" w:hAnsi="Times New Roman" w:cs="Times New Roman"/>
                <w:sz w:val="24"/>
                <w:szCs w:val="24"/>
              </w:rPr>
            </w:pPr>
            <w:r w:rsidRPr="00EE0CF8">
              <w:rPr>
                <w:rFonts w:ascii="Times New Roman" w:hAnsi="Times New Roman" w:cs="Times New Roman"/>
                <w:sz w:val="24"/>
                <w:szCs w:val="24"/>
              </w:rPr>
              <w:lastRenderedPageBreak/>
              <w:t>182</w:t>
            </w:r>
          </w:p>
        </w:tc>
        <w:tc>
          <w:tcPr>
            <w:tcW w:w="2836" w:type="dxa"/>
            <w:noWrap/>
            <w:hideMark/>
          </w:tcPr>
          <w:p w:rsidR="00EE0CF8" w:rsidRPr="00EE0CF8" w:rsidRDefault="00EE0CF8" w:rsidP="003A6932">
            <w:pPr>
              <w:rPr>
                <w:rFonts w:ascii="Times New Roman" w:hAnsi="Times New Roman" w:cs="Times New Roman"/>
                <w:sz w:val="24"/>
                <w:szCs w:val="24"/>
              </w:rPr>
            </w:pPr>
            <w:r w:rsidRPr="00EE0CF8">
              <w:rPr>
                <w:rFonts w:ascii="Times New Roman" w:hAnsi="Times New Roman" w:cs="Times New Roman"/>
                <w:sz w:val="24"/>
                <w:szCs w:val="24"/>
              </w:rPr>
              <w:t>1 01 02200 01 0000 110</w:t>
            </w:r>
          </w:p>
        </w:tc>
        <w:tc>
          <w:tcPr>
            <w:tcW w:w="4252" w:type="dxa"/>
            <w:noWrap/>
            <w:hideMark/>
          </w:tcPr>
          <w:p w:rsidR="00EE0CF8" w:rsidRPr="00EE0CF8" w:rsidRDefault="00EE0CF8" w:rsidP="00EE0CF8">
            <w:pPr>
              <w:jc w:val="both"/>
              <w:rPr>
                <w:rFonts w:ascii="Times New Roman" w:hAnsi="Times New Roman" w:cs="Times New Roman"/>
                <w:sz w:val="24"/>
                <w:szCs w:val="24"/>
              </w:rPr>
            </w:pPr>
            <w:r w:rsidRPr="00EE0CF8">
              <w:rPr>
                <w:rFonts w:ascii="Times New Roman" w:hAnsi="Times New Roman" w:cs="Times New Roman"/>
                <w:sz w:val="24"/>
                <w:szCs w:val="24"/>
              </w:rPr>
              <w:t>Налог на доходы физических лиц в части суммы налога, относящейся к налоговой базе, указанной в пункте 6.1 статьи 210 Налогового кодекса Российской Федерации, не превышающей 5 миллионов рублей</w:t>
            </w:r>
          </w:p>
        </w:tc>
        <w:tc>
          <w:tcPr>
            <w:tcW w:w="1418" w:type="dxa"/>
            <w:noWrap/>
            <w:hideMark/>
          </w:tcPr>
          <w:p w:rsidR="00EE0CF8" w:rsidRPr="00EE0CF8" w:rsidRDefault="00EE0CF8" w:rsidP="00EE0CF8">
            <w:pPr>
              <w:jc w:val="right"/>
              <w:rPr>
                <w:rFonts w:ascii="Times New Roman" w:hAnsi="Times New Roman" w:cs="Times New Roman"/>
                <w:sz w:val="24"/>
                <w:szCs w:val="24"/>
              </w:rPr>
            </w:pPr>
            <w:r w:rsidRPr="00EE0CF8">
              <w:rPr>
                <w:rFonts w:ascii="Times New Roman" w:hAnsi="Times New Roman" w:cs="Times New Roman"/>
                <w:sz w:val="24"/>
                <w:szCs w:val="24"/>
              </w:rPr>
              <w:t>120 000,0</w:t>
            </w:r>
          </w:p>
        </w:tc>
        <w:tc>
          <w:tcPr>
            <w:tcW w:w="1417" w:type="dxa"/>
            <w:noWrap/>
            <w:hideMark/>
          </w:tcPr>
          <w:p w:rsidR="00EE0CF8" w:rsidRPr="00EE0CF8" w:rsidRDefault="00EE0CF8" w:rsidP="00EE0CF8">
            <w:pPr>
              <w:jc w:val="right"/>
              <w:rPr>
                <w:rFonts w:ascii="Times New Roman" w:hAnsi="Times New Roman" w:cs="Times New Roman"/>
                <w:sz w:val="24"/>
                <w:szCs w:val="24"/>
              </w:rPr>
            </w:pPr>
            <w:r w:rsidRPr="00EE0CF8">
              <w:rPr>
                <w:rFonts w:ascii="Times New Roman" w:hAnsi="Times New Roman" w:cs="Times New Roman"/>
                <w:sz w:val="24"/>
                <w:szCs w:val="24"/>
              </w:rPr>
              <w:t>150 000,0</w:t>
            </w:r>
          </w:p>
        </w:tc>
      </w:tr>
      <w:tr w:rsidR="00EE0CF8" w:rsidRPr="00EE0CF8" w:rsidTr="00DC5BCA">
        <w:trPr>
          <w:trHeight w:val="1635"/>
        </w:trPr>
        <w:tc>
          <w:tcPr>
            <w:tcW w:w="850" w:type="dxa"/>
            <w:noWrap/>
            <w:hideMark/>
          </w:tcPr>
          <w:p w:rsidR="00EE0CF8" w:rsidRPr="00EE0CF8" w:rsidRDefault="00EE0CF8" w:rsidP="003A6932">
            <w:pPr>
              <w:rPr>
                <w:rFonts w:ascii="Times New Roman" w:hAnsi="Times New Roman" w:cs="Times New Roman"/>
                <w:sz w:val="24"/>
                <w:szCs w:val="24"/>
              </w:rPr>
            </w:pPr>
            <w:r w:rsidRPr="00EE0CF8">
              <w:rPr>
                <w:rFonts w:ascii="Times New Roman" w:hAnsi="Times New Roman" w:cs="Times New Roman"/>
                <w:sz w:val="24"/>
                <w:szCs w:val="24"/>
              </w:rPr>
              <w:t>182</w:t>
            </w:r>
          </w:p>
        </w:tc>
        <w:tc>
          <w:tcPr>
            <w:tcW w:w="2836" w:type="dxa"/>
            <w:noWrap/>
            <w:hideMark/>
          </w:tcPr>
          <w:p w:rsidR="00EE0CF8" w:rsidRPr="00EE0CF8" w:rsidRDefault="00EE0CF8" w:rsidP="003A6932">
            <w:pPr>
              <w:rPr>
                <w:rFonts w:ascii="Times New Roman" w:hAnsi="Times New Roman" w:cs="Times New Roman"/>
                <w:sz w:val="24"/>
                <w:szCs w:val="24"/>
              </w:rPr>
            </w:pPr>
            <w:r w:rsidRPr="00EE0CF8">
              <w:rPr>
                <w:rFonts w:ascii="Times New Roman" w:hAnsi="Times New Roman" w:cs="Times New Roman"/>
                <w:sz w:val="24"/>
                <w:szCs w:val="24"/>
              </w:rPr>
              <w:t>1 01 02210 01 0000 110</w:t>
            </w:r>
          </w:p>
        </w:tc>
        <w:tc>
          <w:tcPr>
            <w:tcW w:w="4252" w:type="dxa"/>
            <w:noWrap/>
            <w:hideMark/>
          </w:tcPr>
          <w:p w:rsidR="00EE0CF8" w:rsidRPr="00EE0CF8" w:rsidRDefault="00EE0CF8" w:rsidP="00EE0CF8">
            <w:pPr>
              <w:jc w:val="both"/>
              <w:rPr>
                <w:rFonts w:ascii="Times New Roman" w:hAnsi="Times New Roman" w:cs="Times New Roman"/>
                <w:sz w:val="24"/>
                <w:szCs w:val="24"/>
              </w:rPr>
            </w:pPr>
            <w:r w:rsidRPr="00EE0CF8">
              <w:rPr>
                <w:rFonts w:ascii="Times New Roman" w:hAnsi="Times New Roman" w:cs="Times New Roman"/>
                <w:sz w:val="24"/>
                <w:szCs w:val="24"/>
              </w:rPr>
              <w:t>Налог на доходы физических лиц в части суммы налога, относящейся к налоговой базе, указанной в пункте 6.2 статьи 210 Налогового кодекса Российской Федерации, не превышающей 5 миллионов рублей</w:t>
            </w:r>
          </w:p>
        </w:tc>
        <w:tc>
          <w:tcPr>
            <w:tcW w:w="1418" w:type="dxa"/>
            <w:noWrap/>
            <w:hideMark/>
          </w:tcPr>
          <w:p w:rsidR="00EE0CF8" w:rsidRPr="00EE0CF8" w:rsidRDefault="00EE0CF8" w:rsidP="00EE0CF8">
            <w:pPr>
              <w:jc w:val="right"/>
              <w:rPr>
                <w:rFonts w:ascii="Times New Roman" w:hAnsi="Times New Roman" w:cs="Times New Roman"/>
                <w:sz w:val="24"/>
                <w:szCs w:val="24"/>
              </w:rPr>
            </w:pPr>
            <w:r w:rsidRPr="00EE0CF8">
              <w:rPr>
                <w:rFonts w:ascii="Times New Roman" w:hAnsi="Times New Roman" w:cs="Times New Roman"/>
                <w:sz w:val="24"/>
                <w:szCs w:val="24"/>
              </w:rPr>
              <w:t>120 000,0</w:t>
            </w:r>
          </w:p>
        </w:tc>
        <w:tc>
          <w:tcPr>
            <w:tcW w:w="1417" w:type="dxa"/>
            <w:noWrap/>
            <w:hideMark/>
          </w:tcPr>
          <w:p w:rsidR="00EE0CF8" w:rsidRPr="00EE0CF8" w:rsidRDefault="00EE0CF8" w:rsidP="00EE0CF8">
            <w:pPr>
              <w:jc w:val="right"/>
              <w:rPr>
                <w:rFonts w:ascii="Times New Roman" w:hAnsi="Times New Roman" w:cs="Times New Roman"/>
                <w:sz w:val="24"/>
                <w:szCs w:val="24"/>
              </w:rPr>
            </w:pPr>
            <w:r w:rsidRPr="00EE0CF8">
              <w:rPr>
                <w:rFonts w:ascii="Times New Roman" w:hAnsi="Times New Roman" w:cs="Times New Roman"/>
                <w:sz w:val="24"/>
                <w:szCs w:val="24"/>
              </w:rPr>
              <w:t>150 000,00</w:t>
            </w:r>
          </w:p>
        </w:tc>
      </w:tr>
      <w:tr w:rsidR="00EE0CF8" w:rsidRPr="00EE0CF8" w:rsidTr="00DC5BCA">
        <w:trPr>
          <w:trHeight w:val="930"/>
        </w:trPr>
        <w:tc>
          <w:tcPr>
            <w:tcW w:w="850" w:type="dxa"/>
            <w:noWrap/>
            <w:hideMark/>
          </w:tcPr>
          <w:p w:rsidR="00EE0CF8" w:rsidRPr="00EE0CF8" w:rsidRDefault="00EE0CF8" w:rsidP="003A6932">
            <w:pPr>
              <w:rPr>
                <w:rFonts w:ascii="Times New Roman" w:hAnsi="Times New Roman" w:cs="Times New Roman"/>
                <w:b/>
                <w:bCs/>
                <w:sz w:val="24"/>
                <w:szCs w:val="24"/>
              </w:rPr>
            </w:pPr>
            <w:r w:rsidRPr="00EE0CF8">
              <w:rPr>
                <w:rFonts w:ascii="Times New Roman" w:hAnsi="Times New Roman" w:cs="Times New Roman"/>
                <w:b/>
                <w:bCs/>
                <w:sz w:val="24"/>
                <w:szCs w:val="24"/>
              </w:rPr>
              <w:t>182</w:t>
            </w:r>
          </w:p>
        </w:tc>
        <w:tc>
          <w:tcPr>
            <w:tcW w:w="2836" w:type="dxa"/>
            <w:noWrap/>
            <w:hideMark/>
          </w:tcPr>
          <w:p w:rsidR="00EE0CF8" w:rsidRPr="00EE0CF8" w:rsidRDefault="00EE0CF8" w:rsidP="003A6932">
            <w:pPr>
              <w:rPr>
                <w:rFonts w:ascii="Times New Roman" w:hAnsi="Times New Roman" w:cs="Times New Roman"/>
                <w:b/>
                <w:bCs/>
                <w:sz w:val="24"/>
                <w:szCs w:val="24"/>
              </w:rPr>
            </w:pPr>
            <w:r w:rsidRPr="00EE0CF8">
              <w:rPr>
                <w:rFonts w:ascii="Times New Roman" w:hAnsi="Times New Roman" w:cs="Times New Roman"/>
                <w:b/>
                <w:bCs/>
                <w:sz w:val="24"/>
                <w:szCs w:val="24"/>
              </w:rPr>
              <w:t>1 03 00000 00 0000 000</w:t>
            </w:r>
          </w:p>
        </w:tc>
        <w:tc>
          <w:tcPr>
            <w:tcW w:w="4252" w:type="dxa"/>
            <w:noWrap/>
            <w:hideMark/>
          </w:tcPr>
          <w:p w:rsidR="00EE0CF8" w:rsidRPr="00EE0CF8" w:rsidRDefault="00EE0CF8" w:rsidP="00EE0CF8">
            <w:pPr>
              <w:jc w:val="both"/>
              <w:rPr>
                <w:rFonts w:ascii="Times New Roman" w:hAnsi="Times New Roman" w:cs="Times New Roman"/>
                <w:b/>
                <w:bCs/>
                <w:sz w:val="24"/>
                <w:szCs w:val="24"/>
              </w:rPr>
            </w:pPr>
            <w:r w:rsidRPr="00EE0CF8">
              <w:rPr>
                <w:rFonts w:ascii="Times New Roman" w:hAnsi="Times New Roman" w:cs="Times New Roman"/>
                <w:b/>
                <w:bCs/>
                <w:sz w:val="24"/>
                <w:szCs w:val="24"/>
              </w:rPr>
              <w:t>НАЛОГИ НА ТОВАРЫ (РАБОТЫ, УСЛУГИ), РЕАЛИЗУЕМЫЕ НА ТЕРРИТОРИИ РОССИЙСКОЙ ФЕДЕРАЦИИ</w:t>
            </w:r>
          </w:p>
        </w:tc>
        <w:tc>
          <w:tcPr>
            <w:tcW w:w="1418" w:type="dxa"/>
            <w:noWrap/>
            <w:hideMark/>
          </w:tcPr>
          <w:p w:rsidR="00EE0CF8" w:rsidRPr="00EE0CF8" w:rsidRDefault="00EE0CF8" w:rsidP="00EE0CF8">
            <w:pPr>
              <w:jc w:val="right"/>
              <w:rPr>
                <w:rFonts w:ascii="Times New Roman" w:hAnsi="Times New Roman" w:cs="Times New Roman"/>
                <w:b/>
                <w:bCs/>
                <w:sz w:val="24"/>
                <w:szCs w:val="24"/>
              </w:rPr>
            </w:pPr>
            <w:r w:rsidRPr="00EE0CF8">
              <w:rPr>
                <w:rFonts w:ascii="Times New Roman" w:hAnsi="Times New Roman" w:cs="Times New Roman"/>
                <w:b/>
                <w:bCs/>
                <w:sz w:val="24"/>
                <w:szCs w:val="24"/>
              </w:rPr>
              <w:t>17 824,0</w:t>
            </w:r>
          </w:p>
        </w:tc>
        <w:tc>
          <w:tcPr>
            <w:tcW w:w="1417" w:type="dxa"/>
            <w:noWrap/>
            <w:hideMark/>
          </w:tcPr>
          <w:p w:rsidR="00EE0CF8" w:rsidRPr="00EE0CF8" w:rsidRDefault="00EE0CF8" w:rsidP="00EE0CF8">
            <w:pPr>
              <w:jc w:val="right"/>
              <w:rPr>
                <w:rFonts w:ascii="Times New Roman" w:hAnsi="Times New Roman" w:cs="Times New Roman"/>
                <w:b/>
                <w:bCs/>
                <w:sz w:val="24"/>
                <w:szCs w:val="24"/>
              </w:rPr>
            </w:pPr>
            <w:r w:rsidRPr="00EE0CF8">
              <w:rPr>
                <w:rFonts w:ascii="Times New Roman" w:hAnsi="Times New Roman" w:cs="Times New Roman"/>
                <w:b/>
                <w:bCs/>
                <w:sz w:val="24"/>
                <w:szCs w:val="24"/>
              </w:rPr>
              <w:t>18 358,0</w:t>
            </w:r>
          </w:p>
        </w:tc>
      </w:tr>
      <w:tr w:rsidR="00EE0CF8" w:rsidRPr="00EE0CF8" w:rsidTr="00DC5BCA">
        <w:trPr>
          <w:trHeight w:val="2880"/>
        </w:trPr>
        <w:tc>
          <w:tcPr>
            <w:tcW w:w="850" w:type="dxa"/>
            <w:noWrap/>
            <w:hideMark/>
          </w:tcPr>
          <w:p w:rsidR="00EE0CF8" w:rsidRPr="00EE0CF8" w:rsidRDefault="00EE0CF8" w:rsidP="003A6932">
            <w:pPr>
              <w:rPr>
                <w:rFonts w:ascii="Times New Roman" w:hAnsi="Times New Roman" w:cs="Times New Roman"/>
                <w:sz w:val="24"/>
                <w:szCs w:val="24"/>
              </w:rPr>
            </w:pPr>
            <w:r w:rsidRPr="00EE0CF8">
              <w:rPr>
                <w:rFonts w:ascii="Times New Roman" w:hAnsi="Times New Roman" w:cs="Times New Roman"/>
                <w:sz w:val="24"/>
                <w:szCs w:val="24"/>
              </w:rPr>
              <w:t>182</w:t>
            </w:r>
          </w:p>
        </w:tc>
        <w:tc>
          <w:tcPr>
            <w:tcW w:w="2836" w:type="dxa"/>
            <w:noWrap/>
            <w:hideMark/>
          </w:tcPr>
          <w:p w:rsidR="00EE0CF8" w:rsidRPr="00EE0CF8" w:rsidRDefault="00EE0CF8" w:rsidP="003A6932">
            <w:pPr>
              <w:rPr>
                <w:rFonts w:ascii="Times New Roman" w:hAnsi="Times New Roman" w:cs="Times New Roman"/>
                <w:sz w:val="24"/>
                <w:szCs w:val="24"/>
              </w:rPr>
            </w:pPr>
            <w:r w:rsidRPr="00EE0CF8">
              <w:rPr>
                <w:rFonts w:ascii="Times New Roman" w:hAnsi="Times New Roman" w:cs="Times New Roman"/>
                <w:sz w:val="24"/>
                <w:szCs w:val="24"/>
              </w:rPr>
              <w:t>1 03 02231 01 0000 110</w:t>
            </w:r>
          </w:p>
        </w:tc>
        <w:tc>
          <w:tcPr>
            <w:tcW w:w="4252" w:type="dxa"/>
            <w:noWrap/>
            <w:hideMark/>
          </w:tcPr>
          <w:p w:rsidR="00EE0CF8" w:rsidRPr="00EE0CF8" w:rsidRDefault="00EE0CF8" w:rsidP="00EE0CF8">
            <w:pPr>
              <w:jc w:val="both"/>
              <w:rPr>
                <w:rFonts w:ascii="Times New Roman" w:hAnsi="Times New Roman" w:cs="Times New Roman"/>
                <w:sz w:val="24"/>
                <w:szCs w:val="24"/>
              </w:rPr>
            </w:pPr>
            <w:r w:rsidRPr="00EE0CF8">
              <w:rPr>
                <w:rFonts w:ascii="Times New Roman" w:hAnsi="Times New Roman" w:cs="Times New Roman"/>
                <w:sz w:val="24"/>
                <w:szCs w:val="24"/>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418" w:type="dxa"/>
            <w:noWrap/>
            <w:hideMark/>
          </w:tcPr>
          <w:p w:rsidR="00EE0CF8" w:rsidRPr="00EE0CF8" w:rsidRDefault="00EE0CF8" w:rsidP="00EE0CF8">
            <w:pPr>
              <w:jc w:val="right"/>
              <w:rPr>
                <w:rFonts w:ascii="Times New Roman" w:hAnsi="Times New Roman" w:cs="Times New Roman"/>
                <w:sz w:val="24"/>
                <w:szCs w:val="24"/>
              </w:rPr>
            </w:pPr>
            <w:r w:rsidRPr="00EE0CF8">
              <w:rPr>
                <w:rFonts w:ascii="Times New Roman" w:hAnsi="Times New Roman" w:cs="Times New Roman"/>
                <w:sz w:val="24"/>
                <w:szCs w:val="24"/>
              </w:rPr>
              <w:t>9 247,0</w:t>
            </w:r>
          </w:p>
        </w:tc>
        <w:tc>
          <w:tcPr>
            <w:tcW w:w="1417" w:type="dxa"/>
            <w:noWrap/>
            <w:hideMark/>
          </w:tcPr>
          <w:p w:rsidR="00EE0CF8" w:rsidRPr="00EE0CF8" w:rsidRDefault="00EE0CF8" w:rsidP="00EE0CF8">
            <w:pPr>
              <w:jc w:val="right"/>
              <w:rPr>
                <w:rFonts w:ascii="Times New Roman" w:hAnsi="Times New Roman" w:cs="Times New Roman"/>
                <w:sz w:val="24"/>
                <w:szCs w:val="24"/>
              </w:rPr>
            </w:pPr>
            <w:r w:rsidRPr="00EE0CF8">
              <w:rPr>
                <w:rFonts w:ascii="Times New Roman" w:hAnsi="Times New Roman" w:cs="Times New Roman"/>
                <w:sz w:val="24"/>
                <w:szCs w:val="24"/>
              </w:rPr>
              <w:t>9 490,20</w:t>
            </w:r>
          </w:p>
        </w:tc>
      </w:tr>
      <w:tr w:rsidR="00EE0CF8" w:rsidRPr="00EE0CF8" w:rsidTr="00DC5BCA">
        <w:trPr>
          <w:trHeight w:val="1690"/>
        </w:trPr>
        <w:tc>
          <w:tcPr>
            <w:tcW w:w="850" w:type="dxa"/>
            <w:noWrap/>
            <w:hideMark/>
          </w:tcPr>
          <w:p w:rsidR="00EE0CF8" w:rsidRPr="00EE0CF8" w:rsidRDefault="00EE0CF8" w:rsidP="003A6932">
            <w:pPr>
              <w:rPr>
                <w:rFonts w:ascii="Times New Roman" w:hAnsi="Times New Roman" w:cs="Times New Roman"/>
                <w:sz w:val="24"/>
                <w:szCs w:val="24"/>
              </w:rPr>
            </w:pPr>
            <w:r w:rsidRPr="00EE0CF8">
              <w:rPr>
                <w:rFonts w:ascii="Times New Roman" w:hAnsi="Times New Roman" w:cs="Times New Roman"/>
                <w:sz w:val="24"/>
                <w:szCs w:val="24"/>
              </w:rPr>
              <w:t>182</w:t>
            </w:r>
          </w:p>
        </w:tc>
        <w:tc>
          <w:tcPr>
            <w:tcW w:w="2836" w:type="dxa"/>
            <w:noWrap/>
            <w:hideMark/>
          </w:tcPr>
          <w:p w:rsidR="00EE0CF8" w:rsidRPr="00EE0CF8" w:rsidRDefault="00EE0CF8" w:rsidP="003A6932">
            <w:pPr>
              <w:rPr>
                <w:rFonts w:ascii="Times New Roman" w:hAnsi="Times New Roman" w:cs="Times New Roman"/>
                <w:sz w:val="24"/>
                <w:szCs w:val="24"/>
              </w:rPr>
            </w:pPr>
            <w:r w:rsidRPr="00EE0CF8">
              <w:rPr>
                <w:rFonts w:ascii="Times New Roman" w:hAnsi="Times New Roman" w:cs="Times New Roman"/>
                <w:sz w:val="24"/>
                <w:szCs w:val="24"/>
              </w:rPr>
              <w:t>1 03 02241 01 0000 110</w:t>
            </w:r>
          </w:p>
        </w:tc>
        <w:tc>
          <w:tcPr>
            <w:tcW w:w="4252" w:type="dxa"/>
            <w:noWrap/>
            <w:hideMark/>
          </w:tcPr>
          <w:p w:rsidR="00EE0CF8" w:rsidRPr="00EE0CF8" w:rsidRDefault="00EE0CF8" w:rsidP="00EE0CF8">
            <w:pPr>
              <w:jc w:val="both"/>
              <w:rPr>
                <w:rFonts w:ascii="Times New Roman" w:hAnsi="Times New Roman" w:cs="Times New Roman"/>
                <w:sz w:val="24"/>
                <w:szCs w:val="24"/>
              </w:rPr>
            </w:pPr>
            <w:r w:rsidRPr="00EE0CF8">
              <w:rPr>
                <w:rFonts w:ascii="Times New Roman" w:hAnsi="Times New Roman" w:cs="Times New Roman"/>
                <w:sz w:val="24"/>
                <w:szCs w:val="24"/>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418" w:type="dxa"/>
            <w:noWrap/>
            <w:hideMark/>
          </w:tcPr>
          <w:p w:rsidR="00EE0CF8" w:rsidRPr="00EE0CF8" w:rsidRDefault="00EE0CF8" w:rsidP="00EE0CF8">
            <w:pPr>
              <w:jc w:val="right"/>
              <w:rPr>
                <w:rFonts w:ascii="Times New Roman" w:hAnsi="Times New Roman" w:cs="Times New Roman"/>
                <w:sz w:val="24"/>
                <w:szCs w:val="24"/>
              </w:rPr>
            </w:pPr>
            <w:r w:rsidRPr="00EE0CF8">
              <w:rPr>
                <w:rFonts w:ascii="Times New Roman" w:hAnsi="Times New Roman" w:cs="Times New Roman"/>
                <w:sz w:val="24"/>
                <w:szCs w:val="24"/>
              </w:rPr>
              <w:t>54,0</w:t>
            </w:r>
          </w:p>
        </w:tc>
        <w:tc>
          <w:tcPr>
            <w:tcW w:w="1417" w:type="dxa"/>
            <w:noWrap/>
            <w:hideMark/>
          </w:tcPr>
          <w:p w:rsidR="00EE0CF8" w:rsidRPr="00EE0CF8" w:rsidRDefault="00EE0CF8" w:rsidP="00EE0CF8">
            <w:pPr>
              <w:jc w:val="right"/>
              <w:rPr>
                <w:rFonts w:ascii="Times New Roman" w:hAnsi="Times New Roman" w:cs="Times New Roman"/>
                <w:sz w:val="24"/>
                <w:szCs w:val="24"/>
              </w:rPr>
            </w:pPr>
            <w:r w:rsidRPr="00EE0CF8">
              <w:rPr>
                <w:rFonts w:ascii="Times New Roman" w:hAnsi="Times New Roman" w:cs="Times New Roman"/>
                <w:sz w:val="24"/>
                <w:szCs w:val="24"/>
              </w:rPr>
              <w:t>56,00</w:t>
            </w:r>
          </w:p>
        </w:tc>
      </w:tr>
      <w:tr w:rsidR="00EE0CF8" w:rsidRPr="00EE0CF8" w:rsidTr="00DC5BCA">
        <w:trPr>
          <w:trHeight w:val="2985"/>
        </w:trPr>
        <w:tc>
          <w:tcPr>
            <w:tcW w:w="850" w:type="dxa"/>
            <w:noWrap/>
            <w:hideMark/>
          </w:tcPr>
          <w:p w:rsidR="00EE0CF8" w:rsidRPr="00EE0CF8" w:rsidRDefault="00EE0CF8" w:rsidP="003A6932">
            <w:pPr>
              <w:rPr>
                <w:rFonts w:ascii="Times New Roman" w:hAnsi="Times New Roman" w:cs="Times New Roman"/>
                <w:sz w:val="24"/>
                <w:szCs w:val="24"/>
              </w:rPr>
            </w:pPr>
            <w:r w:rsidRPr="00EE0CF8">
              <w:rPr>
                <w:rFonts w:ascii="Times New Roman" w:hAnsi="Times New Roman" w:cs="Times New Roman"/>
                <w:sz w:val="24"/>
                <w:szCs w:val="24"/>
              </w:rPr>
              <w:lastRenderedPageBreak/>
              <w:t>182</w:t>
            </w:r>
          </w:p>
        </w:tc>
        <w:tc>
          <w:tcPr>
            <w:tcW w:w="2836" w:type="dxa"/>
            <w:noWrap/>
            <w:hideMark/>
          </w:tcPr>
          <w:p w:rsidR="00EE0CF8" w:rsidRPr="00EE0CF8" w:rsidRDefault="00EE0CF8" w:rsidP="003A6932">
            <w:pPr>
              <w:rPr>
                <w:rFonts w:ascii="Times New Roman" w:hAnsi="Times New Roman" w:cs="Times New Roman"/>
                <w:sz w:val="24"/>
                <w:szCs w:val="24"/>
              </w:rPr>
            </w:pPr>
            <w:r w:rsidRPr="00EE0CF8">
              <w:rPr>
                <w:rFonts w:ascii="Times New Roman" w:hAnsi="Times New Roman" w:cs="Times New Roman"/>
                <w:sz w:val="24"/>
                <w:szCs w:val="24"/>
              </w:rPr>
              <w:t>1 03 02251 01 0000 110</w:t>
            </w:r>
          </w:p>
        </w:tc>
        <w:tc>
          <w:tcPr>
            <w:tcW w:w="4252" w:type="dxa"/>
            <w:noWrap/>
            <w:hideMark/>
          </w:tcPr>
          <w:p w:rsidR="00EE0CF8" w:rsidRPr="00EE0CF8" w:rsidRDefault="00EE0CF8" w:rsidP="00EE0CF8">
            <w:pPr>
              <w:jc w:val="both"/>
              <w:rPr>
                <w:rFonts w:ascii="Times New Roman" w:hAnsi="Times New Roman" w:cs="Times New Roman"/>
                <w:sz w:val="24"/>
                <w:szCs w:val="24"/>
              </w:rPr>
            </w:pPr>
            <w:r w:rsidRPr="00EE0CF8">
              <w:rPr>
                <w:rFonts w:ascii="Times New Roman" w:hAnsi="Times New Roman" w:cs="Times New Roman"/>
                <w:sz w:val="24"/>
                <w:szCs w:val="24"/>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418" w:type="dxa"/>
            <w:noWrap/>
            <w:hideMark/>
          </w:tcPr>
          <w:p w:rsidR="00EE0CF8" w:rsidRPr="00EE0CF8" w:rsidRDefault="00EE0CF8" w:rsidP="00EE0CF8">
            <w:pPr>
              <w:jc w:val="right"/>
              <w:rPr>
                <w:rFonts w:ascii="Times New Roman" w:hAnsi="Times New Roman" w:cs="Times New Roman"/>
                <w:sz w:val="24"/>
                <w:szCs w:val="24"/>
              </w:rPr>
            </w:pPr>
            <w:r w:rsidRPr="00EE0CF8">
              <w:rPr>
                <w:rFonts w:ascii="Times New Roman" w:hAnsi="Times New Roman" w:cs="Times New Roman"/>
                <w:sz w:val="24"/>
                <w:szCs w:val="24"/>
              </w:rPr>
              <w:t>9 483,0</w:t>
            </w:r>
          </w:p>
        </w:tc>
        <w:tc>
          <w:tcPr>
            <w:tcW w:w="1417" w:type="dxa"/>
            <w:noWrap/>
            <w:hideMark/>
          </w:tcPr>
          <w:p w:rsidR="00EE0CF8" w:rsidRPr="00EE0CF8" w:rsidRDefault="00EE0CF8" w:rsidP="00EE0CF8">
            <w:pPr>
              <w:jc w:val="right"/>
              <w:rPr>
                <w:rFonts w:ascii="Times New Roman" w:hAnsi="Times New Roman" w:cs="Times New Roman"/>
                <w:sz w:val="24"/>
                <w:szCs w:val="24"/>
              </w:rPr>
            </w:pPr>
            <w:r w:rsidRPr="00EE0CF8">
              <w:rPr>
                <w:rFonts w:ascii="Times New Roman" w:hAnsi="Times New Roman" w:cs="Times New Roman"/>
                <w:sz w:val="24"/>
                <w:szCs w:val="24"/>
              </w:rPr>
              <w:t>9 781,80</w:t>
            </w:r>
          </w:p>
        </w:tc>
      </w:tr>
      <w:tr w:rsidR="00EE0CF8" w:rsidRPr="00EE0CF8" w:rsidTr="00DC5BCA">
        <w:trPr>
          <w:trHeight w:val="2925"/>
        </w:trPr>
        <w:tc>
          <w:tcPr>
            <w:tcW w:w="850" w:type="dxa"/>
            <w:noWrap/>
            <w:hideMark/>
          </w:tcPr>
          <w:p w:rsidR="00EE0CF8" w:rsidRPr="00EE0CF8" w:rsidRDefault="00EE0CF8" w:rsidP="003A6932">
            <w:pPr>
              <w:rPr>
                <w:rFonts w:ascii="Times New Roman" w:hAnsi="Times New Roman" w:cs="Times New Roman"/>
                <w:sz w:val="24"/>
                <w:szCs w:val="24"/>
              </w:rPr>
            </w:pPr>
            <w:r w:rsidRPr="00EE0CF8">
              <w:rPr>
                <w:rFonts w:ascii="Times New Roman" w:hAnsi="Times New Roman" w:cs="Times New Roman"/>
                <w:sz w:val="24"/>
                <w:szCs w:val="24"/>
              </w:rPr>
              <w:t>182</w:t>
            </w:r>
          </w:p>
        </w:tc>
        <w:tc>
          <w:tcPr>
            <w:tcW w:w="2836" w:type="dxa"/>
            <w:noWrap/>
            <w:hideMark/>
          </w:tcPr>
          <w:p w:rsidR="00EE0CF8" w:rsidRPr="00EE0CF8" w:rsidRDefault="00EE0CF8" w:rsidP="003A6932">
            <w:pPr>
              <w:rPr>
                <w:rFonts w:ascii="Times New Roman" w:hAnsi="Times New Roman" w:cs="Times New Roman"/>
                <w:sz w:val="24"/>
                <w:szCs w:val="24"/>
              </w:rPr>
            </w:pPr>
            <w:r w:rsidRPr="00EE0CF8">
              <w:rPr>
                <w:rFonts w:ascii="Times New Roman" w:hAnsi="Times New Roman" w:cs="Times New Roman"/>
                <w:sz w:val="24"/>
                <w:szCs w:val="24"/>
              </w:rPr>
              <w:t>1 03 02261 01 0000 110</w:t>
            </w:r>
          </w:p>
        </w:tc>
        <w:tc>
          <w:tcPr>
            <w:tcW w:w="4252" w:type="dxa"/>
            <w:noWrap/>
            <w:hideMark/>
          </w:tcPr>
          <w:p w:rsidR="00EE0CF8" w:rsidRPr="00EE0CF8" w:rsidRDefault="00EE0CF8" w:rsidP="00EE0CF8">
            <w:pPr>
              <w:jc w:val="both"/>
              <w:rPr>
                <w:rFonts w:ascii="Times New Roman" w:hAnsi="Times New Roman" w:cs="Times New Roman"/>
                <w:sz w:val="24"/>
                <w:szCs w:val="24"/>
              </w:rPr>
            </w:pPr>
            <w:r w:rsidRPr="00EE0CF8">
              <w:rPr>
                <w:rFonts w:ascii="Times New Roman" w:hAnsi="Times New Roman" w:cs="Times New Roman"/>
                <w:sz w:val="24"/>
                <w:szCs w:val="24"/>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418" w:type="dxa"/>
            <w:noWrap/>
            <w:hideMark/>
          </w:tcPr>
          <w:p w:rsidR="00EE0CF8" w:rsidRPr="00EE0CF8" w:rsidRDefault="00EE0CF8" w:rsidP="00EE0CF8">
            <w:pPr>
              <w:jc w:val="right"/>
              <w:rPr>
                <w:rFonts w:ascii="Times New Roman" w:hAnsi="Times New Roman" w:cs="Times New Roman"/>
                <w:sz w:val="24"/>
                <w:szCs w:val="24"/>
              </w:rPr>
            </w:pPr>
            <w:r w:rsidRPr="00EE0CF8">
              <w:rPr>
                <w:rFonts w:ascii="Times New Roman" w:hAnsi="Times New Roman" w:cs="Times New Roman"/>
                <w:sz w:val="24"/>
                <w:szCs w:val="24"/>
              </w:rPr>
              <w:t>-960,0</w:t>
            </w:r>
          </w:p>
        </w:tc>
        <w:tc>
          <w:tcPr>
            <w:tcW w:w="1417" w:type="dxa"/>
            <w:noWrap/>
            <w:hideMark/>
          </w:tcPr>
          <w:p w:rsidR="00EE0CF8" w:rsidRPr="00EE0CF8" w:rsidRDefault="00EE0CF8" w:rsidP="00EE0CF8">
            <w:pPr>
              <w:jc w:val="right"/>
              <w:rPr>
                <w:rFonts w:ascii="Times New Roman" w:hAnsi="Times New Roman" w:cs="Times New Roman"/>
                <w:sz w:val="24"/>
                <w:szCs w:val="24"/>
              </w:rPr>
            </w:pPr>
            <w:r w:rsidRPr="00EE0CF8">
              <w:rPr>
                <w:rFonts w:ascii="Times New Roman" w:hAnsi="Times New Roman" w:cs="Times New Roman"/>
                <w:sz w:val="24"/>
                <w:szCs w:val="24"/>
              </w:rPr>
              <w:t>-970,00</w:t>
            </w:r>
          </w:p>
        </w:tc>
      </w:tr>
      <w:tr w:rsidR="00EE0CF8" w:rsidRPr="00EE0CF8" w:rsidTr="00DC5BCA">
        <w:trPr>
          <w:trHeight w:val="375"/>
        </w:trPr>
        <w:tc>
          <w:tcPr>
            <w:tcW w:w="850" w:type="dxa"/>
            <w:noWrap/>
            <w:hideMark/>
          </w:tcPr>
          <w:p w:rsidR="00EE0CF8" w:rsidRPr="00EE0CF8" w:rsidRDefault="00EE0CF8" w:rsidP="003A6932">
            <w:pPr>
              <w:rPr>
                <w:rFonts w:ascii="Times New Roman" w:hAnsi="Times New Roman" w:cs="Times New Roman"/>
                <w:b/>
                <w:bCs/>
                <w:sz w:val="24"/>
                <w:szCs w:val="24"/>
              </w:rPr>
            </w:pPr>
            <w:r w:rsidRPr="00EE0CF8">
              <w:rPr>
                <w:rFonts w:ascii="Times New Roman" w:hAnsi="Times New Roman" w:cs="Times New Roman"/>
                <w:b/>
                <w:bCs/>
                <w:sz w:val="24"/>
                <w:szCs w:val="24"/>
              </w:rPr>
              <w:t>182</w:t>
            </w:r>
          </w:p>
        </w:tc>
        <w:tc>
          <w:tcPr>
            <w:tcW w:w="2836" w:type="dxa"/>
            <w:noWrap/>
            <w:hideMark/>
          </w:tcPr>
          <w:p w:rsidR="00EE0CF8" w:rsidRPr="00EE0CF8" w:rsidRDefault="00EE0CF8" w:rsidP="003A6932">
            <w:pPr>
              <w:rPr>
                <w:rFonts w:ascii="Times New Roman" w:hAnsi="Times New Roman" w:cs="Times New Roman"/>
                <w:b/>
                <w:bCs/>
                <w:sz w:val="24"/>
                <w:szCs w:val="24"/>
              </w:rPr>
            </w:pPr>
            <w:r w:rsidRPr="00EE0CF8">
              <w:rPr>
                <w:rFonts w:ascii="Times New Roman" w:hAnsi="Times New Roman" w:cs="Times New Roman"/>
                <w:b/>
                <w:bCs/>
                <w:sz w:val="24"/>
                <w:szCs w:val="24"/>
              </w:rPr>
              <w:t>1 05 00000 00 0000 000</w:t>
            </w:r>
          </w:p>
        </w:tc>
        <w:tc>
          <w:tcPr>
            <w:tcW w:w="4252" w:type="dxa"/>
            <w:noWrap/>
            <w:hideMark/>
          </w:tcPr>
          <w:p w:rsidR="00EE0CF8" w:rsidRPr="00EE0CF8" w:rsidRDefault="00EE0CF8" w:rsidP="00EE0CF8">
            <w:pPr>
              <w:jc w:val="both"/>
              <w:rPr>
                <w:rFonts w:ascii="Times New Roman" w:hAnsi="Times New Roman" w:cs="Times New Roman"/>
                <w:b/>
                <w:bCs/>
                <w:sz w:val="24"/>
                <w:szCs w:val="24"/>
              </w:rPr>
            </w:pPr>
            <w:r w:rsidRPr="00EE0CF8">
              <w:rPr>
                <w:rFonts w:ascii="Times New Roman" w:hAnsi="Times New Roman" w:cs="Times New Roman"/>
                <w:b/>
                <w:bCs/>
                <w:sz w:val="24"/>
                <w:szCs w:val="24"/>
              </w:rPr>
              <w:t>НАЛОГИ НА СОВОКУПНЫЙ ДОХОД</w:t>
            </w:r>
          </w:p>
        </w:tc>
        <w:tc>
          <w:tcPr>
            <w:tcW w:w="1418" w:type="dxa"/>
            <w:noWrap/>
            <w:hideMark/>
          </w:tcPr>
          <w:p w:rsidR="00EE0CF8" w:rsidRPr="00EE0CF8" w:rsidRDefault="00EE0CF8" w:rsidP="00EE0CF8">
            <w:pPr>
              <w:jc w:val="right"/>
              <w:rPr>
                <w:rFonts w:ascii="Times New Roman" w:hAnsi="Times New Roman" w:cs="Times New Roman"/>
                <w:b/>
                <w:bCs/>
                <w:sz w:val="24"/>
                <w:szCs w:val="24"/>
              </w:rPr>
            </w:pPr>
            <w:r w:rsidRPr="00EE0CF8">
              <w:rPr>
                <w:rFonts w:ascii="Times New Roman" w:hAnsi="Times New Roman" w:cs="Times New Roman"/>
                <w:b/>
                <w:bCs/>
                <w:sz w:val="24"/>
                <w:szCs w:val="24"/>
              </w:rPr>
              <w:t>6 496,3</w:t>
            </w:r>
          </w:p>
        </w:tc>
        <w:tc>
          <w:tcPr>
            <w:tcW w:w="1417" w:type="dxa"/>
            <w:noWrap/>
            <w:hideMark/>
          </w:tcPr>
          <w:p w:rsidR="00EE0CF8" w:rsidRPr="00EE0CF8" w:rsidRDefault="00EE0CF8" w:rsidP="00EE0CF8">
            <w:pPr>
              <w:jc w:val="right"/>
              <w:rPr>
                <w:rFonts w:ascii="Times New Roman" w:hAnsi="Times New Roman" w:cs="Times New Roman"/>
                <w:b/>
                <w:bCs/>
                <w:sz w:val="24"/>
                <w:szCs w:val="24"/>
              </w:rPr>
            </w:pPr>
            <w:r w:rsidRPr="00EE0CF8">
              <w:rPr>
                <w:rFonts w:ascii="Times New Roman" w:hAnsi="Times New Roman" w:cs="Times New Roman"/>
                <w:b/>
                <w:bCs/>
                <w:sz w:val="24"/>
                <w:szCs w:val="24"/>
              </w:rPr>
              <w:t>6 645,9</w:t>
            </w:r>
          </w:p>
        </w:tc>
      </w:tr>
      <w:tr w:rsidR="00EE0CF8" w:rsidRPr="00EE0CF8" w:rsidTr="00DC5BCA">
        <w:trPr>
          <w:trHeight w:val="690"/>
        </w:trPr>
        <w:tc>
          <w:tcPr>
            <w:tcW w:w="850" w:type="dxa"/>
            <w:noWrap/>
            <w:hideMark/>
          </w:tcPr>
          <w:p w:rsidR="00EE0CF8" w:rsidRPr="00EE0CF8" w:rsidRDefault="00EE0CF8" w:rsidP="003A6932">
            <w:pPr>
              <w:rPr>
                <w:rFonts w:ascii="Times New Roman" w:hAnsi="Times New Roman" w:cs="Times New Roman"/>
                <w:sz w:val="24"/>
                <w:szCs w:val="24"/>
              </w:rPr>
            </w:pPr>
            <w:r w:rsidRPr="00EE0CF8">
              <w:rPr>
                <w:rFonts w:ascii="Times New Roman" w:hAnsi="Times New Roman" w:cs="Times New Roman"/>
                <w:sz w:val="24"/>
                <w:szCs w:val="24"/>
              </w:rPr>
              <w:t>182</w:t>
            </w:r>
          </w:p>
        </w:tc>
        <w:tc>
          <w:tcPr>
            <w:tcW w:w="2836" w:type="dxa"/>
            <w:noWrap/>
            <w:hideMark/>
          </w:tcPr>
          <w:p w:rsidR="00EE0CF8" w:rsidRPr="00EE0CF8" w:rsidRDefault="00EE0CF8" w:rsidP="003A6932">
            <w:pPr>
              <w:rPr>
                <w:rFonts w:ascii="Times New Roman" w:hAnsi="Times New Roman" w:cs="Times New Roman"/>
                <w:sz w:val="24"/>
                <w:szCs w:val="24"/>
              </w:rPr>
            </w:pPr>
            <w:r w:rsidRPr="00EE0CF8">
              <w:rPr>
                <w:rFonts w:ascii="Times New Roman" w:hAnsi="Times New Roman" w:cs="Times New Roman"/>
                <w:sz w:val="24"/>
                <w:szCs w:val="24"/>
              </w:rPr>
              <w:t>1 05 01000 00 0000 110</w:t>
            </w:r>
          </w:p>
        </w:tc>
        <w:tc>
          <w:tcPr>
            <w:tcW w:w="4252" w:type="dxa"/>
            <w:hideMark/>
          </w:tcPr>
          <w:p w:rsidR="00EE0CF8" w:rsidRPr="00EE0CF8" w:rsidRDefault="00EE0CF8" w:rsidP="00EE0CF8">
            <w:pPr>
              <w:jc w:val="both"/>
              <w:rPr>
                <w:rFonts w:ascii="Times New Roman" w:hAnsi="Times New Roman" w:cs="Times New Roman"/>
                <w:sz w:val="24"/>
                <w:szCs w:val="24"/>
              </w:rPr>
            </w:pPr>
            <w:r w:rsidRPr="00EE0CF8">
              <w:rPr>
                <w:rFonts w:ascii="Times New Roman" w:hAnsi="Times New Roman" w:cs="Times New Roman"/>
                <w:sz w:val="24"/>
                <w:szCs w:val="24"/>
              </w:rPr>
              <w:t>Налог, взимаемый в связи с применением упрощенной системы налогообложения</w:t>
            </w:r>
          </w:p>
        </w:tc>
        <w:tc>
          <w:tcPr>
            <w:tcW w:w="1418" w:type="dxa"/>
            <w:noWrap/>
            <w:hideMark/>
          </w:tcPr>
          <w:p w:rsidR="00EE0CF8" w:rsidRPr="00EE0CF8" w:rsidRDefault="00EE0CF8" w:rsidP="00EE0CF8">
            <w:pPr>
              <w:jc w:val="right"/>
              <w:rPr>
                <w:rFonts w:ascii="Times New Roman" w:hAnsi="Times New Roman" w:cs="Times New Roman"/>
                <w:sz w:val="24"/>
                <w:szCs w:val="24"/>
              </w:rPr>
            </w:pPr>
            <w:r w:rsidRPr="00EE0CF8">
              <w:rPr>
                <w:rFonts w:ascii="Times New Roman" w:hAnsi="Times New Roman" w:cs="Times New Roman"/>
                <w:sz w:val="24"/>
                <w:szCs w:val="24"/>
              </w:rPr>
              <w:t>4 653,3</w:t>
            </w:r>
          </w:p>
        </w:tc>
        <w:tc>
          <w:tcPr>
            <w:tcW w:w="1417" w:type="dxa"/>
            <w:noWrap/>
            <w:hideMark/>
          </w:tcPr>
          <w:p w:rsidR="00EE0CF8" w:rsidRPr="00EE0CF8" w:rsidRDefault="00EE0CF8" w:rsidP="00EE0CF8">
            <w:pPr>
              <w:jc w:val="right"/>
              <w:rPr>
                <w:rFonts w:ascii="Times New Roman" w:hAnsi="Times New Roman" w:cs="Times New Roman"/>
                <w:sz w:val="24"/>
                <w:szCs w:val="24"/>
              </w:rPr>
            </w:pPr>
            <w:r w:rsidRPr="00EE0CF8">
              <w:rPr>
                <w:rFonts w:ascii="Times New Roman" w:hAnsi="Times New Roman" w:cs="Times New Roman"/>
                <w:sz w:val="24"/>
                <w:szCs w:val="24"/>
              </w:rPr>
              <w:t>4 792,9</w:t>
            </w:r>
          </w:p>
        </w:tc>
      </w:tr>
      <w:tr w:rsidR="00EE0CF8" w:rsidRPr="00EE0CF8" w:rsidTr="00DC5BCA">
        <w:trPr>
          <w:trHeight w:val="975"/>
        </w:trPr>
        <w:tc>
          <w:tcPr>
            <w:tcW w:w="850" w:type="dxa"/>
            <w:noWrap/>
            <w:hideMark/>
          </w:tcPr>
          <w:p w:rsidR="00EE0CF8" w:rsidRPr="00EE0CF8" w:rsidRDefault="00EE0CF8" w:rsidP="003A6932">
            <w:pPr>
              <w:rPr>
                <w:rFonts w:ascii="Times New Roman" w:hAnsi="Times New Roman" w:cs="Times New Roman"/>
                <w:sz w:val="24"/>
                <w:szCs w:val="24"/>
              </w:rPr>
            </w:pPr>
            <w:r w:rsidRPr="00EE0CF8">
              <w:rPr>
                <w:rFonts w:ascii="Times New Roman" w:hAnsi="Times New Roman" w:cs="Times New Roman"/>
                <w:sz w:val="24"/>
                <w:szCs w:val="24"/>
              </w:rPr>
              <w:t>182</w:t>
            </w:r>
          </w:p>
        </w:tc>
        <w:tc>
          <w:tcPr>
            <w:tcW w:w="2836" w:type="dxa"/>
            <w:noWrap/>
            <w:hideMark/>
          </w:tcPr>
          <w:p w:rsidR="00EE0CF8" w:rsidRPr="00EE0CF8" w:rsidRDefault="00EE0CF8" w:rsidP="003A6932">
            <w:pPr>
              <w:rPr>
                <w:rFonts w:ascii="Times New Roman" w:hAnsi="Times New Roman" w:cs="Times New Roman"/>
                <w:sz w:val="24"/>
                <w:szCs w:val="24"/>
              </w:rPr>
            </w:pPr>
            <w:r w:rsidRPr="00EE0CF8">
              <w:rPr>
                <w:rFonts w:ascii="Times New Roman" w:hAnsi="Times New Roman" w:cs="Times New Roman"/>
                <w:sz w:val="24"/>
                <w:szCs w:val="24"/>
              </w:rPr>
              <w:t>1 05 01011 01 0000 110</w:t>
            </w:r>
          </w:p>
        </w:tc>
        <w:tc>
          <w:tcPr>
            <w:tcW w:w="4252" w:type="dxa"/>
            <w:hideMark/>
          </w:tcPr>
          <w:p w:rsidR="00EE0CF8" w:rsidRPr="00EE0CF8" w:rsidRDefault="00EE0CF8" w:rsidP="00EE0CF8">
            <w:pPr>
              <w:jc w:val="both"/>
              <w:rPr>
                <w:rFonts w:ascii="Times New Roman" w:hAnsi="Times New Roman" w:cs="Times New Roman"/>
                <w:sz w:val="24"/>
                <w:szCs w:val="24"/>
              </w:rPr>
            </w:pPr>
            <w:r w:rsidRPr="00EE0CF8">
              <w:rPr>
                <w:rFonts w:ascii="Times New Roman" w:hAnsi="Times New Roman" w:cs="Times New Roman"/>
                <w:sz w:val="24"/>
                <w:szCs w:val="24"/>
              </w:rPr>
              <w:t>Налог, взимаемый с налогоплательщиков, выбравших в качестве объекта налогообложения доходы</w:t>
            </w:r>
          </w:p>
        </w:tc>
        <w:tc>
          <w:tcPr>
            <w:tcW w:w="1418" w:type="dxa"/>
            <w:noWrap/>
            <w:hideMark/>
          </w:tcPr>
          <w:p w:rsidR="00EE0CF8" w:rsidRPr="00EE0CF8" w:rsidRDefault="00EE0CF8" w:rsidP="00EE0CF8">
            <w:pPr>
              <w:jc w:val="right"/>
              <w:rPr>
                <w:rFonts w:ascii="Times New Roman" w:hAnsi="Times New Roman" w:cs="Times New Roman"/>
                <w:sz w:val="24"/>
                <w:szCs w:val="24"/>
              </w:rPr>
            </w:pPr>
            <w:r w:rsidRPr="00EE0CF8">
              <w:rPr>
                <w:rFonts w:ascii="Times New Roman" w:hAnsi="Times New Roman" w:cs="Times New Roman"/>
                <w:sz w:val="24"/>
                <w:szCs w:val="24"/>
              </w:rPr>
              <w:t>4 653,3</w:t>
            </w:r>
          </w:p>
        </w:tc>
        <w:tc>
          <w:tcPr>
            <w:tcW w:w="1417" w:type="dxa"/>
            <w:noWrap/>
            <w:hideMark/>
          </w:tcPr>
          <w:p w:rsidR="00EE0CF8" w:rsidRPr="00EE0CF8" w:rsidRDefault="00EE0CF8" w:rsidP="00EE0CF8">
            <w:pPr>
              <w:jc w:val="right"/>
              <w:rPr>
                <w:rFonts w:ascii="Times New Roman" w:hAnsi="Times New Roman" w:cs="Times New Roman"/>
                <w:sz w:val="24"/>
                <w:szCs w:val="24"/>
              </w:rPr>
            </w:pPr>
            <w:r w:rsidRPr="00EE0CF8">
              <w:rPr>
                <w:rFonts w:ascii="Times New Roman" w:hAnsi="Times New Roman" w:cs="Times New Roman"/>
                <w:sz w:val="24"/>
                <w:szCs w:val="24"/>
              </w:rPr>
              <w:t>4 792,90</w:t>
            </w:r>
          </w:p>
        </w:tc>
      </w:tr>
      <w:tr w:rsidR="00EE0CF8" w:rsidRPr="00EE0CF8" w:rsidTr="00DC5BCA">
        <w:trPr>
          <w:trHeight w:val="360"/>
        </w:trPr>
        <w:tc>
          <w:tcPr>
            <w:tcW w:w="850" w:type="dxa"/>
            <w:noWrap/>
            <w:hideMark/>
          </w:tcPr>
          <w:p w:rsidR="00EE0CF8" w:rsidRPr="00EE0CF8" w:rsidRDefault="00EE0CF8" w:rsidP="003A6932">
            <w:pPr>
              <w:rPr>
                <w:rFonts w:ascii="Times New Roman" w:hAnsi="Times New Roman" w:cs="Times New Roman"/>
                <w:sz w:val="24"/>
                <w:szCs w:val="24"/>
              </w:rPr>
            </w:pPr>
            <w:r w:rsidRPr="00EE0CF8">
              <w:rPr>
                <w:rFonts w:ascii="Times New Roman" w:hAnsi="Times New Roman" w:cs="Times New Roman"/>
                <w:sz w:val="24"/>
                <w:szCs w:val="24"/>
              </w:rPr>
              <w:t>182</w:t>
            </w:r>
          </w:p>
        </w:tc>
        <w:tc>
          <w:tcPr>
            <w:tcW w:w="2836" w:type="dxa"/>
            <w:noWrap/>
            <w:hideMark/>
          </w:tcPr>
          <w:p w:rsidR="00EE0CF8" w:rsidRPr="00EE0CF8" w:rsidRDefault="00EE0CF8" w:rsidP="003A6932">
            <w:pPr>
              <w:rPr>
                <w:rFonts w:ascii="Times New Roman" w:hAnsi="Times New Roman" w:cs="Times New Roman"/>
                <w:sz w:val="24"/>
                <w:szCs w:val="24"/>
              </w:rPr>
            </w:pPr>
            <w:r w:rsidRPr="00EE0CF8">
              <w:rPr>
                <w:rFonts w:ascii="Times New Roman" w:hAnsi="Times New Roman" w:cs="Times New Roman"/>
                <w:sz w:val="24"/>
                <w:szCs w:val="24"/>
              </w:rPr>
              <w:t>1 05 03000 01 0000 110</w:t>
            </w:r>
          </w:p>
        </w:tc>
        <w:tc>
          <w:tcPr>
            <w:tcW w:w="4252" w:type="dxa"/>
            <w:hideMark/>
          </w:tcPr>
          <w:p w:rsidR="00EE0CF8" w:rsidRPr="00EE0CF8" w:rsidRDefault="00EE0CF8" w:rsidP="00EE0CF8">
            <w:pPr>
              <w:jc w:val="both"/>
              <w:rPr>
                <w:rFonts w:ascii="Times New Roman" w:hAnsi="Times New Roman" w:cs="Times New Roman"/>
                <w:sz w:val="24"/>
                <w:szCs w:val="24"/>
              </w:rPr>
            </w:pPr>
            <w:r w:rsidRPr="00EE0CF8">
              <w:rPr>
                <w:rFonts w:ascii="Times New Roman" w:hAnsi="Times New Roman" w:cs="Times New Roman"/>
                <w:sz w:val="24"/>
                <w:szCs w:val="24"/>
              </w:rPr>
              <w:t>Единый сельскохозяйственный налог</w:t>
            </w:r>
          </w:p>
        </w:tc>
        <w:tc>
          <w:tcPr>
            <w:tcW w:w="1418" w:type="dxa"/>
            <w:noWrap/>
            <w:hideMark/>
          </w:tcPr>
          <w:p w:rsidR="00EE0CF8" w:rsidRPr="00EE0CF8" w:rsidRDefault="00EE0CF8" w:rsidP="00EE0CF8">
            <w:pPr>
              <w:jc w:val="right"/>
              <w:rPr>
                <w:rFonts w:ascii="Times New Roman" w:hAnsi="Times New Roman" w:cs="Times New Roman"/>
                <w:sz w:val="24"/>
                <w:szCs w:val="24"/>
              </w:rPr>
            </w:pPr>
            <w:r w:rsidRPr="00EE0CF8">
              <w:rPr>
                <w:rFonts w:ascii="Times New Roman" w:hAnsi="Times New Roman" w:cs="Times New Roman"/>
                <w:sz w:val="24"/>
                <w:szCs w:val="24"/>
              </w:rPr>
              <w:t>33,0</w:t>
            </w:r>
          </w:p>
        </w:tc>
        <w:tc>
          <w:tcPr>
            <w:tcW w:w="1417" w:type="dxa"/>
            <w:noWrap/>
            <w:hideMark/>
          </w:tcPr>
          <w:p w:rsidR="00EE0CF8" w:rsidRPr="00EE0CF8" w:rsidRDefault="00EE0CF8" w:rsidP="00EE0CF8">
            <w:pPr>
              <w:jc w:val="right"/>
              <w:rPr>
                <w:rFonts w:ascii="Times New Roman" w:hAnsi="Times New Roman" w:cs="Times New Roman"/>
                <w:sz w:val="24"/>
                <w:szCs w:val="24"/>
              </w:rPr>
            </w:pPr>
            <w:r w:rsidRPr="00EE0CF8">
              <w:rPr>
                <w:rFonts w:ascii="Times New Roman" w:hAnsi="Times New Roman" w:cs="Times New Roman"/>
                <w:sz w:val="24"/>
                <w:szCs w:val="24"/>
              </w:rPr>
              <w:t>33,0</w:t>
            </w:r>
          </w:p>
        </w:tc>
      </w:tr>
      <w:tr w:rsidR="00EE0CF8" w:rsidRPr="00EE0CF8" w:rsidTr="00DC5BCA">
        <w:trPr>
          <w:trHeight w:val="360"/>
        </w:trPr>
        <w:tc>
          <w:tcPr>
            <w:tcW w:w="850" w:type="dxa"/>
            <w:noWrap/>
            <w:hideMark/>
          </w:tcPr>
          <w:p w:rsidR="00EE0CF8" w:rsidRPr="00EE0CF8" w:rsidRDefault="00EE0CF8" w:rsidP="003A6932">
            <w:pPr>
              <w:rPr>
                <w:rFonts w:ascii="Times New Roman" w:hAnsi="Times New Roman" w:cs="Times New Roman"/>
                <w:sz w:val="24"/>
                <w:szCs w:val="24"/>
              </w:rPr>
            </w:pPr>
            <w:r w:rsidRPr="00EE0CF8">
              <w:rPr>
                <w:rFonts w:ascii="Times New Roman" w:hAnsi="Times New Roman" w:cs="Times New Roman"/>
                <w:sz w:val="24"/>
                <w:szCs w:val="24"/>
              </w:rPr>
              <w:t>182</w:t>
            </w:r>
          </w:p>
        </w:tc>
        <w:tc>
          <w:tcPr>
            <w:tcW w:w="2836" w:type="dxa"/>
            <w:noWrap/>
            <w:hideMark/>
          </w:tcPr>
          <w:p w:rsidR="00EE0CF8" w:rsidRPr="00EE0CF8" w:rsidRDefault="00EE0CF8" w:rsidP="003A6932">
            <w:pPr>
              <w:rPr>
                <w:rFonts w:ascii="Times New Roman" w:hAnsi="Times New Roman" w:cs="Times New Roman"/>
                <w:sz w:val="24"/>
                <w:szCs w:val="24"/>
              </w:rPr>
            </w:pPr>
            <w:r w:rsidRPr="00EE0CF8">
              <w:rPr>
                <w:rFonts w:ascii="Times New Roman" w:hAnsi="Times New Roman" w:cs="Times New Roman"/>
                <w:sz w:val="24"/>
                <w:szCs w:val="24"/>
              </w:rPr>
              <w:t>1 05 03010 01 0000 110</w:t>
            </w:r>
          </w:p>
        </w:tc>
        <w:tc>
          <w:tcPr>
            <w:tcW w:w="4252" w:type="dxa"/>
            <w:hideMark/>
          </w:tcPr>
          <w:p w:rsidR="00EE0CF8" w:rsidRPr="00EE0CF8" w:rsidRDefault="00EE0CF8" w:rsidP="00EE0CF8">
            <w:pPr>
              <w:jc w:val="both"/>
              <w:rPr>
                <w:rFonts w:ascii="Times New Roman" w:hAnsi="Times New Roman" w:cs="Times New Roman"/>
                <w:sz w:val="24"/>
                <w:szCs w:val="24"/>
              </w:rPr>
            </w:pPr>
            <w:r w:rsidRPr="00EE0CF8">
              <w:rPr>
                <w:rFonts w:ascii="Times New Roman" w:hAnsi="Times New Roman" w:cs="Times New Roman"/>
                <w:sz w:val="24"/>
                <w:szCs w:val="24"/>
              </w:rPr>
              <w:t>Единый сельскохозяйственный налог</w:t>
            </w:r>
          </w:p>
        </w:tc>
        <w:tc>
          <w:tcPr>
            <w:tcW w:w="1418" w:type="dxa"/>
            <w:noWrap/>
            <w:hideMark/>
          </w:tcPr>
          <w:p w:rsidR="00EE0CF8" w:rsidRPr="00EE0CF8" w:rsidRDefault="00EE0CF8" w:rsidP="00EE0CF8">
            <w:pPr>
              <w:jc w:val="right"/>
              <w:rPr>
                <w:rFonts w:ascii="Times New Roman" w:hAnsi="Times New Roman" w:cs="Times New Roman"/>
                <w:sz w:val="24"/>
                <w:szCs w:val="24"/>
              </w:rPr>
            </w:pPr>
            <w:r w:rsidRPr="00EE0CF8">
              <w:rPr>
                <w:rFonts w:ascii="Times New Roman" w:hAnsi="Times New Roman" w:cs="Times New Roman"/>
                <w:sz w:val="24"/>
                <w:szCs w:val="24"/>
              </w:rPr>
              <w:t>33,0</w:t>
            </w:r>
          </w:p>
        </w:tc>
        <w:tc>
          <w:tcPr>
            <w:tcW w:w="1417" w:type="dxa"/>
            <w:noWrap/>
            <w:hideMark/>
          </w:tcPr>
          <w:p w:rsidR="00EE0CF8" w:rsidRPr="00EE0CF8" w:rsidRDefault="00EE0CF8" w:rsidP="00EE0CF8">
            <w:pPr>
              <w:jc w:val="right"/>
              <w:rPr>
                <w:rFonts w:ascii="Times New Roman" w:hAnsi="Times New Roman" w:cs="Times New Roman"/>
                <w:sz w:val="24"/>
                <w:szCs w:val="24"/>
              </w:rPr>
            </w:pPr>
            <w:r w:rsidRPr="00EE0CF8">
              <w:rPr>
                <w:rFonts w:ascii="Times New Roman" w:hAnsi="Times New Roman" w:cs="Times New Roman"/>
                <w:sz w:val="24"/>
                <w:szCs w:val="24"/>
              </w:rPr>
              <w:t>33,00</w:t>
            </w:r>
          </w:p>
        </w:tc>
      </w:tr>
      <w:tr w:rsidR="00EE0CF8" w:rsidRPr="00EE0CF8" w:rsidTr="00DC5BCA">
        <w:trPr>
          <w:trHeight w:val="705"/>
        </w:trPr>
        <w:tc>
          <w:tcPr>
            <w:tcW w:w="850" w:type="dxa"/>
            <w:noWrap/>
            <w:hideMark/>
          </w:tcPr>
          <w:p w:rsidR="00EE0CF8" w:rsidRPr="00EE0CF8" w:rsidRDefault="00EE0CF8" w:rsidP="003A6932">
            <w:pPr>
              <w:rPr>
                <w:rFonts w:ascii="Times New Roman" w:hAnsi="Times New Roman" w:cs="Times New Roman"/>
                <w:sz w:val="24"/>
                <w:szCs w:val="24"/>
              </w:rPr>
            </w:pPr>
            <w:r w:rsidRPr="00EE0CF8">
              <w:rPr>
                <w:rFonts w:ascii="Times New Roman" w:hAnsi="Times New Roman" w:cs="Times New Roman"/>
                <w:sz w:val="24"/>
                <w:szCs w:val="24"/>
              </w:rPr>
              <w:t>182</w:t>
            </w:r>
          </w:p>
        </w:tc>
        <w:tc>
          <w:tcPr>
            <w:tcW w:w="2836" w:type="dxa"/>
            <w:noWrap/>
            <w:hideMark/>
          </w:tcPr>
          <w:p w:rsidR="00EE0CF8" w:rsidRPr="00EE0CF8" w:rsidRDefault="00EE0CF8" w:rsidP="003A6932">
            <w:pPr>
              <w:rPr>
                <w:rFonts w:ascii="Times New Roman" w:hAnsi="Times New Roman" w:cs="Times New Roman"/>
                <w:sz w:val="24"/>
                <w:szCs w:val="24"/>
              </w:rPr>
            </w:pPr>
            <w:r w:rsidRPr="00EE0CF8">
              <w:rPr>
                <w:rFonts w:ascii="Times New Roman" w:hAnsi="Times New Roman" w:cs="Times New Roman"/>
                <w:sz w:val="24"/>
                <w:szCs w:val="24"/>
              </w:rPr>
              <w:t>1 05 04000 02 0000 110</w:t>
            </w:r>
          </w:p>
        </w:tc>
        <w:tc>
          <w:tcPr>
            <w:tcW w:w="4252" w:type="dxa"/>
            <w:hideMark/>
          </w:tcPr>
          <w:p w:rsidR="00EE0CF8" w:rsidRPr="00EE0CF8" w:rsidRDefault="00EE0CF8" w:rsidP="00EE0CF8">
            <w:pPr>
              <w:jc w:val="both"/>
              <w:rPr>
                <w:rFonts w:ascii="Times New Roman" w:hAnsi="Times New Roman" w:cs="Times New Roman"/>
                <w:sz w:val="24"/>
                <w:szCs w:val="24"/>
              </w:rPr>
            </w:pPr>
            <w:r w:rsidRPr="00EE0CF8">
              <w:rPr>
                <w:rFonts w:ascii="Times New Roman" w:hAnsi="Times New Roman" w:cs="Times New Roman"/>
                <w:sz w:val="24"/>
                <w:szCs w:val="24"/>
              </w:rPr>
              <w:t>Налог, взимаемый в связи с применением патентной системы налогообложения</w:t>
            </w:r>
          </w:p>
        </w:tc>
        <w:tc>
          <w:tcPr>
            <w:tcW w:w="1418" w:type="dxa"/>
            <w:noWrap/>
            <w:hideMark/>
          </w:tcPr>
          <w:p w:rsidR="00EE0CF8" w:rsidRPr="00EE0CF8" w:rsidRDefault="00EE0CF8" w:rsidP="00EE0CF8">
            <w:pPr>
              <w:jc w:val="right"/>
              <w:rPr>
                <w:rFonts w:ascii="Times New Roman" w:hAnsi="Times New Roman" w:cs="Times New Roman"/>
                <w:sz w:val="24"/>
                <w:szCs w:val="24"/>
              </w:rPr>
            </w:pPr>
            <w:r w:rsidRPr="00EE0CF8">
              <w:rPr>
                <w:rFonts w:ascii="Times New Roman" w:hAnsi="Times New Roman" w:cs="Times New Roman"/>
                <w:sz w:val="24"/>
                <w:szCs w:val="24"/>
              </w:rPr>
              <w:t>1 810,0</w:t>
            </w:r>
          </w:p>
        </w:tc>
        <w:tc>
          <w:tcPr>
            <w:tcW w:w="1417" w:type="dxa"/>
            <w:noWrap/>
            <w:hideMark/>
          </w:tcPr>
          <w:p w:rsidR="00EE0CF8" w:rsidRPr="00EE0CF8" w:rsidRDefault="00EE0CF8" w:rsidP="00EE0CF8">
            <w:pPr>
              <w:jc w:val="right"/>
              <w:rPr>
                <w:rFonts w:ascii="Times New Roman" w:hAnsi="Times New Roman" w:cs="Times New Roman"/>
                <w:sz w:val="24"/>
                <w:szCs w:val="24"/>
              </w:rPr>
            </w:pPr>
            <w:r w:rsidRPr="00EE0CF8">
              <w:rPr>
                <w:rFonts w:ascii="Times New Roman" w:hAnsi="Times New Roman" w:cs="Times New Roman"/>
                <w:sz w:val="24"/>
                <w:szCs w:val="24"/>
              </w:rPr>
              <w:t>1 820,0</w:t>
            </w:r>
          </w:p>
        </w:tc>
      </w:tr>
      <w:tr w:rsidR="00EE0CF8" w:rsidRPr="00EE0CF8" w:rsidTr="00DC5BCA">
        <w:trPr>
          <w:trHeight w:val="1260"/>
        </w:trPr>
        <w:tc>
          <w:tcPr>
            <w:tcW w:w="850" w:type="dxa"/>
            <w:noWrap/>
            <w:hideMark/>
          </w:tcPr>
          <w:p w:rsidR="00EE0CF8" w:rsidRPr="00EE0CF8" w:rsidRDefault="00EE0CF8" w:rsidP="003A6932">
            <w:pPr>
              <w:rPr>
                <w:rFonts w:ascii="Times New Roman" w:hAnsi="Times New Roman" w:cs="Times New Roman"/>
                <w:sz w:val="24"/>
                <w:szCs w:val="24"/>
              </w:rPr>
            </w:pPr>
            <w:r w:rsidRPr="00EE0CF8">
              <w:rPr>
                <w:rFonts w:ascii="Times New Roman" w:hAnsi="Times New Roman" w:cs="Times New Roman"/>
                <w:sz w:val="24"/>
                <w:szCs w:val="24"/>
              </w:rPr>
              <w:t>182</w:t>
            </w:r>
          </w:p>
        </w:tc>
        <w:tc>
          <w:tcPr>
            <w:tcW w:w="2836" w:type="dxa"/>
            <w:noWrap/>
            <w:hideMark/>
          </w:tcPr>
          <w:p w:rsidR="00EE0CF8" w:rsidRPr="00EE0CF8" w:rsidRDefault="00EE0CF8" w:rsidP="003A6932">
            <w:pPr>
              <w:rPr>
                <w:rFonts w:ascii="Times New Roman" w:hAnsi="Times New Roman" w:cs="Times New Roman"/>
                <w:sz w:val="24"/>
                <w:szCs w:val="24"/>
              </w:rPr>
            </w:pPr>
            <w:r w:rsidRPr="00EE0CF8">
              <w:rPr>
                <w:rFonts w:ascii="Times New Roman" w:hAnsi="Times New Roman" w:cs="Times New Roman"/>
                <w:sz w:val="24"/>
                <w:szCs w:val="24"/>
              </w:rPr>
              <w:t>1 05 04060 02 0000 110</w:t>
            </w:r>
          </w:p>
        </w:tc>
        <w:tc>
          <w:tcPr>
            <w:tcW w:w="4252" w:type="dxa"/>
            <w:hideMark/>
          </w:tcPr>
          <w:p w:rsidR="00EE0CF8" w:rsidRPr="00EE0CF8" w:rsidRDefault="00EE0CF8" w:rsidP="00EE0CF8">
            <w:pPr>
              <w:jc w:val="both"/>
              <w:rPr>
                <w:rFonts w:ascii="Times New Roman" w:hAnsi="Times New Roman" w:cs="Times New Roman"/>
                <w:sz w:val="24"/>
                <w:szCs w:val="24"/>
              </w:rPr>
            </w:pPr>
            <w:r w:rsidRPr="00EE0CF8">
              <w:rPr>
                <w:rFonts w:ascii="Times New Roman" w:hAnsi="Times New Roman" w:cs="Times New Roman"/>
                <w:sz w:val="24"/>
                <w:szCs w:val="24"/>
              </w:rPr>
              <w:t>Налог, взимаемый в связи с применением патентной системы налогообложения, зачисляемый в бюджеты муниципальных округов</w:t>
            </w:r>
          </w:p>
        </w:tc>
        <w:tc>
          <w:tcPr>
            <w:tcW w:w="1418" w:type="dxa"/>
            <w:noWrap/>
            <w:hideMark/>
          </w:tcPr>
          <w:p w:rsidR="00EE0CF8" w:rsidRPr="00EE0CF8" w:rsidRDefault="00EE0CF8" w:rsidP="00EE0CF8">
            <w:pPr>
              <w:jc w:val="right"/>
              <w:rPr>
                <w:rFonts w:ascii="Times New Roman" w:hAnsi="Times New Roman" w:cs="Times New Roman"/>
                <w:sz w:val="24"/>
                <w:szCs w:val="24"/>
              </w:rPr>
            </w:pPr>
            <w:r w:rsidRPr="00EE0CF8">
              <w:rPr>
                <w:rFonts w:ascii="Times New Roman" w:hAnsi="Times New Roman" w:cs="Times New Roman"/>
                <w:sz w:val="24"/>
                <w:szCs w:val="24"/>
              </w:rPr>
              <w:t>1 810,0</w:t>
            </w:r>
          </w:p>
        </w:tc>
        <w:tc>
          <w:tcPr>
            <w:tcW w:w="1417" w:type="dxa"/>
            <w:noWrap/>
            <w:hideMark/>
          </w:tcPr>
          <w:p w:rsidR="00EE0CF8" w:rsidRPr="00EE0CF8" w:rsidRDefault="00EE0CF8" w:rsidP="00EE0CF8">
            <w:pPr>
              <w:jc w:val="right"/>
              <w:rPr>
                <w:rFonts w:ascii="Times New Roman" w:hAnsi="Times New Roman" w:cs="Times New Roman"/>
                <w:sz w:val="24"/>
                <w:szCs w:val="24"/>
              </w:rPr>
            </w:pPr>
            <w:r w:rsidRPr="00EE0CF8">
              <w:rPr>
                <w:rFonts w:ascii="Times New Roman" w:hAnsi="Times New Roman" w:cs="Times New Roman"/>
                <w:sz w:val="24"/>
                <w:szCs w:val="24"/>
              </w:rPr>
              <w:t>1 820,00</w:t>
            </w:r>
          </w:p>
        </w:tc>
      </w:tr>
      <w:tr w:rsidR="00EE0CF8" w:rsidRPr="00EE0CF8" w:rsidTr="00DC5BCA">
        <w:trPr>
          <w:trHeight w:val="345"/>
        </w:trPr>
        <w:tc>
          <w:tcPr>
            <w:tcW w:w="850" w:type="dxa"/>
            <w:noWrap/>
            <w:hideMark/>
          </w:tcPr>
          <w:p w:rsidR="00EE0CF8" w:rsidRPr="00EE0CF8" w:rsidRDefault="00EE0CF8" w:rsidP="003A6932">
            <w:pPr>
              <w:rPr>
                <w:rFonts w:ascii="Times New Roman" w:hAnsi="Times New Roman" w:cs="Times New Roman"/>
                <w:b/>
                <w:bCs/>
                <w:sz w:val="24"/>
                <w:szCs w:val="24"/>
              </w:rPr>
            </w:pPr>
            <w:r w:rsidRPr="00EE0CF8">
              <w:rPr>
                <w:rFonts w:ascii="Times New Roman" w:hAnsi="Times New Roman" w:cs="Times New Roman"/>
                <w:b/>
                <w:bCs/>
                <w:sz w:val="24"/>
                <w:szCs w:val="24"/>
              </w:rPr>
              <w:t>182</w:t>
            </w:r>
          </w:p>
        </w:tc>
        <w:tc>
          <w:tcPr>
            <w:tcW w:w="2836" w:type="dxa"/>
            <w:noWrap/>
            <w:hideMark/>
          </w:tcPr>
          <w:p w:rsidR="00EE0CF8" w:rsidRPr="00EE0CF8" w:rsidRDefault="00EE0CF8" w:rsidP="003A6932">
            <w:pPr>
              <w:rPr>
                <w:rFonts w:ascii="Times New Roman" w:hAnsi="Times New Roman" w:cs="Times New Roman"/>
                <w:b/>
                <w:bCs/>
                <w:sz w:val="24"/>
                <w:szCs w:val="24"/>
              </w:rPr>
            </w:pPr>
            <w:r w:rsidRPr="00EE0CF8">
              <w:rPr>
                <w:rFonts w:ascii="Times New Roman" w:hAnsi="Times New Roman" w:cs="Times New Roman"/>
                <w:b/>
                <w:bCs/>
                <w:sz w:val="24"/>
                <w:szCs w:val="24"/>
              </w:rPr>
              <w:t>1 06 00000 00 0000 000</w:t>
            </w:r>
          </w:p>
        </w:tc>
        <w:tc>
          <w:tcPr>
            <w:tcW w:w="4252" w:type="dxa"/>
            <w:hideMark/>
          </w:tcPr>
          <w:p w:rsidR="00EE0CF8" w:rsidRPr="00EE0CF8" w:rsidRDefault="00EE0CF8" w:rsidP="00EE0CF8">
            <w:pPr>
              <w:jc w:val="both"/>
              <w:rPr>
                <w:rFonts w:ascii="Times New Roman" w:hAnsi="Times New Roman" w:cs="Times New Roman"/>
                <w:b/>
                <w:bCs/>
                <w:sz w:val="24"/>
                <w:szCs w:val="24"/>
              </w:rPr>
            </w:pPr>
            <w:r w:rsidRPr="00EE0CF8">
              <w:rPr>
                <w:rFonts w:ascii="Times New Roman" w:hAnsi="Times New Roman" w:cs="Times New Roman"/>
                <w:b/>
                <w:bCs/>
                <w:sz w:val="24"/>
                <w:szCs w:val="24"/>
              </w:rPr>
              <w:t>НАЛОГИ НА ИМУЩЕСТВО</w:t>
            </w:r>
          </w:p>
        </w:tc>
        <w:tc>
          <w:tcPr>
            <w:tcW w:w="1418" w:type="dxa"/>
            <w:noWrap/>
            <w:hideMark/>
          </w:tcPr>
          <w:p w:rsidR="00EE0CF8" w:rsidRPr="00EE0CF8" w:rsidRDefault="00EE0CF8" w:rsidP="00EE0CF8">
            <w:pPr>
              <w:jc w:val="right"/>
              <w:rPr>
                <w:rFonts w:ascii="Times New Roman" w:hAnsi="Times New Roman" w:cs="Times New Roman"/>
                <w:b/>
                <w:bCs/>
                <w:sz w:val="24"/>
                <w:szCs w:val="24"/>
              </w:rPr>
            </w:pPr>
            <w:r w:rsidRPr="00EE0CF8">
              <w:rPr>
                <w:rFonts w:ascii="Times New Roman" w:hAnsi="Times New Roman" w:cs="Times New Roman"/>
                <w:b/>
                <w:bCs/>
                <w:sz w:val="24"/>
                <w:szCs w:val="24"/>
              </w:rPr>
              <w:t>2 135,0</w:t>
            </w:r>
          </w:p>
        </w:tc>
        <w:tc>
          <w:tcPr>
            <w:tcW w:w="1417" w:type="dxa"/>
            <w:noWrap/>
            <w:hideMark/>
          </w:tcPr>
          <w:p w:rsidR="00EE0CF8" w:rsidRPr="00EE0CF8" w:rsidRDefault="00EE0CF8" w:rsidP="00EE0CF8">
            <w:pPr>
              <w:jc w:val="right"/>
              <w:rPr>
                <w:rFonts w:ascii="Times New Roman" w:hAnsi="Times New Roman" w:cs="Times New Roman"/>
                <w:b/>
                <w:bCs/>
                <w:sz w:val="24"/>
                <w:szCs w:val="24"/>
              </w:rPr>
            </w:pPr>
            <w:r w:rsidRPr="00EE0CF8">
              <w:rPr>
                <w:rFonts w:ascii="Times New Roman" w:hAnsi="Times New Roman" w:cs="Times New Roman"/>
                <w:b/>
                <w:bCs/>
                <w:sz w:val="24"/>
                <w:szCs w:val="24"/>
              </w:rPr>
              <w:t>2 140,0</w:t>
            </w:r>
          </w:p>
        </w:tc>
      </w:tr>
      <w:tr w:rsidR="00EE0CF8" w:rsidRPr="00EE0CF8" w:rsidTr="00DC5BCA">
        <w:trPr>
          <w:trHeight w:val="345"/>
        </w:trPr>
        <w:tc>
          <w:tcPr>
            <w:tcW w:w="850" w:type="dxa"/>
            <w:noWrap/>
            <w:hideMark/>
          </w:tcPr>
          <w:p w:rsidR="00EE0CF8" w:rsidRPr="00EE0CF8" w:rsidRDefault="00EE0CF8" w:rsidP="003A6932">
            <w:pPr>
              <w:rPr>
                <w:rFonts w:ascii="Times New Roman" w:hAnsi="Times New Roman" w:cs="Times New Roman"/>
                <w:b/>
                <w:bCs/>
                <w:sz w:val="24"/>
                <w:szCs w:val="24"/>
              </w:rPr>
            </w:pPr>
            <w:r w:rsidRPr="00EE0CF8">
              <w:rPr>
                <w:rFonts w:ascii="Times New Roman" w:hAnsi="Times New Roman" w:cs="Times New Roman"/>
                <w:b/>
                <w:bCs/>
                <w:sz w:val="24"/>
                <w:szCs w:val="24"/>
              </w:rPr>
              <w:t>182</w:t>
            </w:r>
          </w:p>
        </w:tc>
        <w:tc>
          <w:tcPr>
            <w:tcW w:w="2836" w:type="dxa"/>
            <w:noWrap/>
            <w:hideMark/>
          </w:tcPr>
          <w:p w:rsidR="00EE0CF8" w:rsidRPr="00EE0CF8" w:rsidRDefault="00EE0CF8" w:rsidP="003A6932">
            <w:pPr>
              <w:rPr>
                <w:rFonts w:ascii="Times New Roman" w:hAnsi="Times New Roman" w:cs="Times New Roman"/>
                <w:b/>
                <w:bCs/>
                <w:sz w:val="24"/>
                <w:szCs w:val="24"/>
              </w:rPr>
            </w:pPr>
            <w:r w:rsidRPr="00EE0CF8">
              <w:rPr>
                <w:rFonts w:ascii="Times New Roman" w:hAnsi="Times New Roman" w:cs="Times New Roman"/>
                <w:b/>
                <w:bCs/>
                <w:sz w:val="24"/>
                <w:szCs w:val="24"/>
              </w:rPr>
              <w:t>1 06 01000 00 0000 110</w:t>
            </w:r>
          </w:p>
        </w:tc>
        <w:tc>
          <w:tcPr>
            <w:tcW w:w="4252" w:type="dxa"/>
            <w:hideMark/>
          </w:tcPr>
          <w:p w:rsidR="00EE0CF8" w:rsidRPr="00EE0CF8" w:rsidRDefault="00EE0CF8" w:rsidP="00EE0CF8">
            <w:pPr>
              <w:jc w:val="both"/>
              <w:rPr>
                <w:rFonts w:ascii="Times New Roman" w:hAnsi="Times New Roman" w:cs="Times New Roman"/>
                <w:b/>
                <w:bCs/>
                <w:sz w:val="24"/>
                <w:szCs w:val="24"/>
              </w:rPr>
            </w:pPr>
            <w:r w:rsidRPr="00EE0CF8">
              <w:rPr>
                <w:rFonts w:ascii="Times New Roman" w:hAnsi="Times New Roman" w:cs="Times New Roman"/>
                <w:b/>
                <w:bCs/>
                <w:sz w:val="24"/>
                <w:szCs w:val="24"/>
              </w:rPr>
              <w:t>Налог на имущество физических лиц</w:t>
            </w:r>
          </w:p>
        </w:tc>
        <w:tc>
          <w:tcPr>
            <w:tcW w:w="1418" w:type="dxa"/>
            <w:noWrap/>
            <w:hideMark/>
          </w:tcPr>
          <w:p w:rsidR="00EE0CF8" w:rsidRPr="00EE0CF8" w:rsidRDefault="00EE0CF8" w:rsidP="00EE0CF8">
            <w:pPr>
              <w:jc w:val="right"/>
              <w:rPr>
                <w:rFonts w:ascii="Times New Roman" w:hAnsi="Times New Roman" w:cs="Times New Roman"/>
                <w:b/>
                <w:bCs/>
                <w:sz w:val="24"/>
                <w:szCs w:val="24"/>
              </w:rPr>
            </w:pPr>
            <w:r w:rsidRPr="00EE0CF8">
              <w:rPr>
                <w:rFonts w:ascii="Times New Roman" w:hAnsi="Times New Roman" w:cs="Times New Roman"/>
                <w:b/>
                <w:bCs/>
                <w:sz w:val="24"/>
                <w:szCs w:val="24"/>
              </w:rPr>
              <w:t>875,0</w:t>
            </w:r>
          </w:p>
        </w:tc>
        <w:tc>
          <w:tcPr>
            <w:tcW w:w="1417" w:type="dxa"/>
            <w:noWrap/>
            <w:hideMark/>
          </w:tcPr>
          <w:p w:rsidR="00EE0CF8" w:rsidRPr="00EE0CF8" w:rsidRDefault="00EE0CF8" w:rsidP="00EE0CF8">
            <w:pPr>
              <w:jc w:val="right"/>
              <w:rPr>
                <w:rFonts w:ascii="Times New Roman" w:hAnsi="Times New Roman" w:cs="Times New Roman"/>
                <w:b/>
                <w:bCs/>
                <w:sz w:val="24"/>
                <w:szCs w:val="24"/>
              </w:rPr>
            </w:pPr>
            <w:r w:rsidRPr="00EE0CF8">
              <w:rPr>
                <w:rFonts w:ascii="Times New Roman" w:hAnsi="Times New Roman" w:cs="Times New Roman"/>
                <w:b/>
                <w:bCs/>
                <w:sz w:val="24"/>
                <w:szCs w:val="24"/>
              </w:rPr>
              <w:t>880,0</w:t>
            </w:r>
          </w:p>
        </w:tc>
      </w:tr>
      <w:tr w:rsidR="00EE0CF8" w:rsidRPr="00EE0CF8" w:rsidTr="00DC5BCA">
        <w:trPr>
          <w:trHeight w:val="945"/>
        </w:trPr>
        <w:tc>
          <w:tcPr>
            <w:tcW w:w="850" w:type="dxa"/>
            <w:noWrap/>
            <w:hideMark/>
          </w:tcPr>
          <w:p w:rsidR="00EE0CF8" w:rsidRPr="00EE0CF8" w:rsidRDefault="00EE0CF8" w:rsidP="003A6932">
            <w:pPr>
              <w:rPr>
                <w:rFonts w:ascii="Times New Roman" w:hAnsi="Times New Roman" w:cs="Times New Roman"/>
                <w:sz w:val="24"/>
                <w:szCs w:val="24"/>
              </w:rPr>
            </w:pPr>
            <w:r w:rsidRPr="00EE0CF8">
              <w:rPr>
                <w:rFonts w:ascii="Times New Roman" w:hAnsi="Times New Roman" w:cs="Times New Roman"/>
                <w:sz w:val="24"/>
                <w:szCs w:val="24"/>
              </w:rPr>
              <w:t>182</w:t>
            </w:r>
          </w:p>
        </w:tc>
        <w:tc>
          <w:tcPr>
            <w:tcW w:w="2836" w:type="dxa"/>
            <w:noWrap/>
            <w:hideMark/>
          </w:tcPr>
          <w:p w:rsidR="00EE0CF8" w:rsidRPr="00EE0CF8" w:rsidRDefault="00EE0CF8" w:rsidP="003A6932">
            <w:pPr>
              <w:rPr>
                <w:rFonts w:ascii="Times New Roman" w:hAnsi="Times New Roman" w:cs="Times New Roman"/>
                <w:sz w:val="24"/>
                <w:szCs w:val="24"/>
              </w:rPr>
            </w:pPr>
            <w:r w:rsidRPr="00EE0CF8">
              <w:rPr>
                <w:rFonts w:ascii="Times New Roman" w:hAnsi="Times New Roman" w:cs="Times New Roman"/>
                <w:sz w:val="24"/>
                <w:szCs w:val="24"/>
              </w:rPr>
              <w:t>1 06 01020 14 0000 110</w:t>
            </w:r>
          </w:p>
        </w:tc>
        <w:tc>
          <w:tcPr>
            <w:tcW w:w="4252" w:type="dxa"/>
            <w:hideMark/>
          </w:tcPr>
          <w:p w:rsidR="00EE0CF8" w:rsidRPr="00EE0CF8" w:rsidRDefault="00EE0CF8" w:rsidP="00EE0CF8">
            <w:pPr>
              <w:jc w:val="both"/>
              <w:rPr>
                <w:rFonts w:ascii="Times New Roman" w:hAnsi="Times New Roman" w:cs="Times New Roman"/>
                <w:sz w:val="24"/>
                <w:szCs w:val="24"/>
              </w:rPr>
            </w:pPr>
            <w:r w:rsidRPr="00EE0CF8">
              <w:rPr>
                <w:rFonts w:ascii="Times New Roman" w:hAnsi="Times New Roman" w:cs="Times New Roman"/>
                <w:sz w:val="24"/>
                <w:szCs w:val="24"/>
              </w:rPr>
              <w:t>Налог на имущество физических лиц, взимаемый по ставкам, применяемым к объектам налогообложения, расположенным в границах муниципальных округов</w:t>
            </w:r>
          </w:p>
        </w:tc>
        <w:tc>
          <w:tcPr>
            <w:tcW w:w="1418" w:type="dxa"/>
            <w:noWrap/>
            <w:hideMark/>
          </w:tcPr>
          <w:p w:rsidR="00EE0CF8" w:rsidRPr="00EE0CF8" w:rsidRDefault="00EE0CF8" w:rsidP="00EE0CF8">
            <w:pPr>
              <w:jc w:val="right"/>
              <w:rPr>
                <w:rFonts w:ascii="Times New Roman" w:hAnsi="Times New Roman" w:cs="Times New Roman"/>
                <w:sz w:val="24"/>
                <w:szCs w:val="24"/>
              </w:rPr>
            </w:pPr>
            <w:r w:rsidRPr="00EE0CF8">
              <w:rPr>
                <w:rFonts w:ascii="Times New Roman" w:hAnsi="Times New Roman" w:cs="Times New Roman"/>
                <w:sz w:val="24"/>
                <w:szCs w:val="24"/>
              </w:rPr>
              <w:t>875,0</w:t>
            </w:r>
          </w:p>
        </w:tc>
        <w:tc>
          <w:tcPr>
            <w:tcW w:w="1417" w:type="dxa"/>
            <w:noWrap/>
            <w:hideMark/>
          </w:tcPr>
          <w:p w:rsidR="00EE0CF8" w:rsidRPr="00EE0CF8" w:rsidRDefault="00EE0CF8" w:rsidP="00EE0CF8">
            <w:pPr>
              <w:jc w:val="right"/>
              <w:rPr>
                <w:rFonts w:ascii="Times New Roman" w:hAnsi="Times New Roman" w:cs="Times New Roman"/>
                <w:sz w:val="24"/>
                <w:szCs w:val="24"/>
              </w:rPr>
            </w:pPr>
            <w:r w:rsidRPr="00EE0CF8">
              <w:rPr>
                <w:rFonts w:ascii="Times New Roman" w:hAnsi="Times New Roman" w:cs="Times New Roman"/>
                <w:sz w:val="24"/>
                <w:szCs w:val="24"/>
              </w:rPr>
              <w:t>880,00</w:t>
            </w:r>
          </w:p>
        </w:tc>
      </w:tr>
      <w:tr w:rsidR="00EE0CF8" w:rsidRPr="00EE0CF8" w:rsidTr="00DC5BCA">
        <w:trPr>
          <w:trHeight w:val="315"/>
        </w:trPr>
        <w:tc>
          <w:tcPr>
            <w:tcW w:w="850" w:type="dxa"/>
            <w:noWrap/>
            <w:hideMark/>
          </w:tcPr>
          <w:p w:rsidR="00EE0CF8" w:rsidRPr="00EE0CF8" w:rsidRDefault="00EE0CF8" w:rsidP="003A6932">
            <w:pPr>
              <w:rPr>
                <w:rFonts w:ascii="Times New Roman" w:hAnsi="Times New Roman" w:cs="Times New Roman"/>
                <w:sz w:val="24"/>
                <w:szCs w:val="24"/>
              </w:rPr>
            </w:pPr>
            <w:r w:rsidRPr="00EE0CF8">
              <w:rPr>
                <w:rFonts w:ascii="Times New Roman" w:hAnsi="Times New Roman" w:cs="Times New Roman"/>
                <w:sz w:val="24"/>
                <w:szCs w:val="24"/>
              </w:rPr>
              <w:lastRenderedPageBreak/>
              <w:t>182</w:t>
            </w:r>
          </w:p>
        </w:tc>
        <w:tc>
          <w:tcPr>
            <w:tcW w:w="2836" w:type="dxa"/>
            <w:noWrap/>
            <w:hideMark/>
          </w:tcPr>
          <w:p w:rsidR="00EE0CF8" w:rsidRPr="00EE0CF8" w:rsidRDefault="00EE0CF8" w:rsidP="003A6932">
            <w:pPr>
              <w:rPr>
                <w:rFonts w:ascii="Times New Roman" w:hAnsi="Times New Roman" w:cs="Times New Roman"/>
                <w:sz w:val="24"/>
                <w:szCs w:val="24"/>
              </w:rPr>
            </w:pPr>
            <w:r w:rsidRPr="00EE0CF8">
              <w:rPr>
                <w:rFonts w:ascii="Times New Roman" w:hAnsi="Times New Roman" w:cs="Times New Roman"/>
                <w:sz w:val="24"/>
                <w:szCs w:val="24"/>
              </w:rPr>
              <w:t>1 06 06000 00 0000 110</w:t>
            </w:r>
          </w:p>
        </w:tc>
        <w:tc>
          <w:tcPr>
            <w:tcW w:w="4252" w:type="dxa"/>
            <w:hideMark/>
          </w:tcPr>
          <w:p w:rsidR="00EE0CF8" w:rsidRPr="00EE0CF8" w:rsidRDefault="00EE0CF8" w:rsidP="00EE0CF8">
            <w:pPr>
              <w:jc w:val="both"/>
              <w:rPr>
                <w:rFonts w:ascii="Times New Roman" w:hAnsi="Times New Roman" w:cs="Times New Roman"/>
                <w:sz w:val="24"/>
                <w:szCs w:val="24"/>
              </w:rPr>
            </w:pPr>
            <w:r w:rsidRPr="00EE0CF8">
              <w:rPr>
                <w:rFonts w:ascii="Times New Roman" w:hAnsi="Times New Roman" w:cs="Times New Roman"/>
                <w:sz w:val="24"/>
                <w:szCs w:val="24"/>
              </w:rPr>
              <w:t>Земельный налог</w:t>
            </w:r>
          </w:p>
        </w:tc>
        <w:tc>
          <w:tcPr>
            <w:tcW w:w="1418" w:type="dxa"/>
            <w:noWrap/>
            <w:hideMark/>
          </w:tcPr>
          <w:p w:rsidR="00EE0CF8" w:rsidRPr="00EE0CF8" w:rsidRDefault="00EE0CF8" w:rsidP="00EE0CF8">
            <w:pPr>
              <w:jc w:val="right"/>
              <w:rPr>
                <w:rFonts w:ascii="Times New Roman" w:hAnsi="Times New Roman" w:cs="Times New Roman"/>
                <w:sz w:val="24"/>
                <w:szCs w:val="24"/>
              </w:rPr>
            </w:pPr>
            <w:r w:rsidRPr="00EE0CF8">
              <w:rPr>
                <w:rFonts w:ascii="Times New Roman" w:hAnsi="Times New Roman" w:cs="Times New Roman"/>
                <w:sz w:val="24"/>
                <w:szCs w:val="24"/>
              </w:rPr>
              <w:t>1 260,0</w:t>
            </w:r>
          </w:p>
        </w:tc>
        <w:tc>
          <w:tcPr>
            <w:tcW w:w="1417" w:type="dxa"/>
            <w:noWrap/>
            <w:hideMark/>
          </w:tcPr>
          <w:p w:rsidR="00EE0CF8" w:rsidRPr="00EE0CF8" w:rsidRDefault="00EE0CF8" w:rsidP="00EE0CF8">
            <w:pPr>
              <w:jc w:val="right"/>
              <w:rPr>
                <w:rFonts w:ascii="Times New Roman" w:hAnsi="Times New Roman" w:cs="Times New Roman"/>
                <w:sz w:val="24"/>
                <w:szCs w:val="24"/>
              </w:rPr>
            </w:pPr>
            <w:r w:rsidRPr="00EE0CF8">
              <w:rPr>
                <w:rFonts w:ascii="Times New Roman" w:hAnsi="Times New Roman" w:cs="Times New Roman"/>
                <w:sz w:val="24"/>
                <w:szCs w:val="24"/>
              </w:rPr>
              <w:t>1 260,0</w:t>
            </w:r>
          </w:p>
        </w:tc>
      </w:tr>
      <w:tr w:rsidR="00EE0CF8" w:rsidRPr="00EE0CF8" w:rsidTr="00DC5BCA">
        <w:trPr>
          <w:trHeight w:val="315"/>
        </w:trPr>
        <w:tc>
          <w:tcPr>
            <w:tcW w:w="850" w:type="dxa"/>
            <w:noWrap/>
            <w:hideMark/>
          </w:tcPr>
          <w:p w:rsidR="00EE0CF8" w:rsidRPr="00EE0CF8" w:rsidRDefault="00EE0CF8" w:rsidP="003A6932">
            <w:pPr>
              <w:rPr>
                <w:rFonts w:ascii="Times New Roman" w:hAnsi="Times New Roman" w:cs="Times New Roman"/>
                <w:sz w:val="24"/>
                <w:szCs w:val="24"/>
              </w:rPr>
            </w:pPr>
            <w:r w:rsidRPr="00EE0CF8">
              <w:rPr>
                <w:rFonts w:ascii="Times New Roman" w:hAnsi="Times New Roman" w:cs="Times New Roman"/>
                <w:sz w:val="24"/>
                <w:szCs w:val="24"/>
              </w:rPr>
              <w:t>182</w:t>
            </w:r>
          </w:p>
        </w:tc>
        <w:tc>
          <w:tcPr>
            <w:tcW w:w="2836" w:type="dxa"/>
            <w:noWrap/>
            <w:hideMark/>
          </w:tcPr>
          <w:p w:rsidR="00EE0CF8" w:rsidRPr="00EE0CF8" w:rsidRDefault="00EE0CF8" w:rsidP="003A6932">
            <w:pPr>
              <w:rPr>
                <w:rFonts w:ascii="Times New Roman" w:hAnsi="Times New Roman" w:cs="Times New Roman"/>
                <w:sz w:val="24"/>
                <w:szCs w:val="24"/>
              </w:rPr>
            </w:pPr>
            <w:r w:rsidRPr="00EE0CF8">
              <w:rPr>
                <w:rFonts w:ascii="Times New Roman" w:hAnsi="Times New Roman" w:cs="Times New Roman"/>
                <w:sz w:val="24"/>
                <w:szCs w:val="24"/>
              </w:rPr>
              <w:t>1 06 06030 00 0000 110</w:t>
            </w:r>
          </w:p>
        </w:tc>
        <w:tc>
          <w:tcPr>
            <w:tcW w:w="4252" w:type="dxa"/>
            <w:hideMark/>
          </w:tcPr>
          <w:p w:rsidR="00EE0CF8" w:rsidRPr="00EE0CF8" w:rsidRDefault="00EE0CF8" w:rsidP="00EE0CF8">
            <w:pPr>
              <w:jc w:val="both"/>
              <w:rPr>
                <w:rFonts w:ascii="Times New Roman" w:hAnsi="Times New Roman" w:cs="Times New Roman"/>
                <w:sz w:val="24"/>
                <w:szCs w:val="24"/>
              </w:rPr>
            </w:pPr>
            <w:r w:rsidRPr="00EE0CF8">
              <w:rPr>
                <w:rFonts w:ascii="Times New Roman" w:hAnsi="Times New Roman" w:cs="Times New Roman"/>
                <w:sz w:val="24"/>
                <w:szCs w:val="24"/>
              </w:rPr>
              <w:t>Земельный налог с организаций</w:t>
            </w:r>
          </w:p>
        </w:tc>
        <w:tc>
          <w:tcPr>
            <w:tcW w:w="1418" w:type="dxa"/>
            <w:noWrap/>
            <w:hideMark/>
          </w:tcPr>
          <w:p w:rsidR="00EE0CF8" w:rsidRPr="00EE0CF8" w:rsidRDefault="00EE0CF8" w:rsidP="00EE0CF8">
            <w:pPr>
              <w:jc w:val="right"/>
              <w:rPr>
                <w:rFonts w:ascii="Times New Roman" w:hAnsi="Times New Roman" w:cs="Times New Roman"/>
                <w:sz w:val="24"/>
                <w:szCs w:val="24"/>
              </w:rPr>
            </w:pPr>
            <w:r w:rsidRPr="00EE0CF8">
              <w:rPr>
                <w:rFonts w:ascii="Times New Roman" w:hAnsi="Times New Roman" w:cs="Times New Roman"/>
                <w:sz w:val="24"/>
                <w:szCs w:val="24"/>
              </w:rPr>
              <w:t>598,0</w:t>
            </w:r>
          </w:p>
        </w:tc>
        <w:tc>
          <w:tcPr>
            <w:tcW w:w="1417" w:type="dxa"/>
            <w:noWrap/>
            <w:hideMark/>
          </w:tcPr>
          <w:p w:rsidR="00EE0CF8" w:rsidRPr="00EE0CF8" w:rsidRDefault="00EE0CF8" w:rsidP="00EE0CF8">
            <w:pPr>
              <w:jc w:val="right"/>
              <w:rPr>
                <w:rFonts w:ascii="Times New Roman" w:hAnsi="Times New Roman" w:cs="Times New Roman"/>
                <w:sz w:val="24"/>
                <w:szCs w:val="24"/>
              </w:rPr>
            </w:pPr>
            <w:r w:rsidRPr="00EE0CF8">
              <w:rPr>
                <w:rFonts w:ascii="Times New Roman" w:hAnsi="Times New Roman" w:cs="Times New Roman"/>
                <w:sz w:val="24"/>
                <w:szCs w:val="24"/>
              </w:rPr>
              <w:t>598,0</w:t>
            </w:r>
          </w:p>
        </w:tc>
      </w:tr>
      <w:tr w:rsidR="00EE0CF8" w:rsidRPr="00EE0CF8" w:rsidTr="00DC5BCA">
        <w:trPr>
          <w:trHeight w:val="930"/>
        </w:trPr>
        <w:tc>
          <w:tcPr>
            <w:tcW w:w="850" w:type="dxa"/>
            <w:noWrap/>
            <w:hideMark/>
          </w:tcPr>
          <w:p w:rsidR="00EE0CF8" w:rsidRPr="00EE0CF8" w:rsidRDefault="00EE0CF8" w:rsidP="003A6932">
            <w:pPr>
              <w:rPr>
                <w:rFonts w:ascii="Times New Roman" w:hAnsi="Times New Roman" w:cs="Times New Roman"/>
                <w:sz w:val="24"/>
                <w:szCs w:val="24"/>
              </w:rPr>
            </w:pPr>
            <w:r w:rsidRPr="00EE0CF8">
              <w:rPr>
                <w:rFonts w:ascii="Times New Roman" w:hAnsi="Times New Roman" w:cs="Times New Roman"/>
                <w:sz w:val="24"/>
                <w:szCs w:val="24"/>
              </w:rPr>
              <w:t>182</w:t>
            </w:r>
          </w:p>
        </w:tc>
        <w:tc>
          <w:tcPr>
            <w:tcW w:w="2836" w:type="dxa"/>
            <w:noWrap/>
            <w:hideMark/>
          </w:tcPr>
          <w:p w:rsidR="00EE0CF8" w:rsidRPr="00EE0CF8" w:rsidRDefault="00EE0CF8" w:rsidP="003A6932">
            <w:pPr>
              <w:rPr>
                <w:rFonts w:ascii="Times New Roman" w:hAnsi="Times New Roman" w:cs="Times New Roman"/>
                <w:sz w:val="24"/>
                <w:szCs w:val="24"/>
              </w:rPr>
            </w:pPr>
            <w:r w:rsidRPr="00EE0CF8">
              <w:rPr>
                <w:rFonts w:ascii="Times New Roman" w:hAnsi="Times New Roman" w:cs="Times New Roman"/>
                <w:sz w:val="24"/>
                <w:szCs w:val="24"/>
              </w:rPr>
              <w:t>1 06 06032 14 0000 110</w:t>
            </w:r>
          </w:p>
        </w:tc>
        <w:tc>
          <w:tcPr>
            <w:tcW w:w="4252" w:type="dxa"/>
            <w:hideMark/>
          </w:tcPr>
          <w:p w:rsidR="00EE0CF8" w:rsidRPr="00EE0CF8" w:rsidRDefault="00EE0CF8" w:rsidP="00EE0CF8">
            <w:pPr>
              <w:jc w:val="both"/>
              <w:rPr>
                <w:rFonts w:ascii="Times New Roman" w:hAnsi="Times New Roman" w:cs="Times New Roman"/>
                <w:sz w:val="24"/>
                <w:szCs w:val="24"/>
              </w:rPr>
            </w:pPr>
            <w:r w:rsidRPr="00EE0CF8">
              <w:rPr>
                <w:rFonts w:ascii="Times New Roman" w:hAnsi="Times New Roman" w:cs="Times New Roman"/>
                <w:sz w:val="24"/>
                <w:szCs w:val="24"/>
              </w:rPr>
              <w:t>Земельный налог с организаций, обладающих земельным участком, расположенным в границах муниципальных округов</w:t>
            </w:r>
          </w:p>
        </w:tc>
        <w:tc>
          <w:tcPr>
            <w:tcW w:w="1418" w:type="dxa"/>
            <w:noWrap/>
            <w:hideMark/>
          </w:tcPr>
          <w:p w:rsidR="00EE0CF8" w:rsidRPr="00EE0CF8" w:rsidRDefault="00EE0CF8" w:rsidP="00EE0CF8">
            <w:pPr>
              <w:jc w:val="right"/>
              <w:rPr>
                <w:rFonts w:ascii="Times New Roman" w:hAnsi="Times New Roman" w:cs="Times New Roman"/>
                <w:sz w:val="24"/>
                <w:szCs w:val="24"/>
              </w:rPr>
            </w:pPr>
            <w:r w:rsidRPr="00EE0CF8">
              <w:rPr>
                <w:rFonts w:ascii="Times New Roman" w:hAnsi="Times New Roman" w:cs="Times New Roman"/>
                <w:sz w:val="24"/>
                <w:szCs w:val="24"/>
              </w:rPr>
              <w:t>598,0</w:t>
            </w:r>
          </w:p>
        </w:tc>
        <w:tc>
          <w:tcPr>
            <w:tcW w:w="1417" w:type="dxa"/>
            <w:noWrap/>
            <w:hideMark/>
          </w:tcPr>
          <w:p w:rsidR="00EE0CF8" w:rsidRPr="00EE0CF8" w:rsidRDefault="00EE0CF8" w:rsidP="00EE0CF8">
            <w:pPr>
              <w:jc w:val="right"/>
              <w:rPr>
                <w:rFonts w:ascii="Times New Roman" w:hAnsi="Times New Roman" w:cs="Times New Roman"/>
                <w:sz w:val="24"/>
                <w:szCs w:val="24"/>
              </w:rPr>
            </w:pPr>
            <w:r w:rsidRPr="00EE0CF8">
              <w:rPr>
                <w:rFonts w:ascii="Times New Roman" w:hAnsi="Times New Roman" w:cs="Times New Roman"/>
                <w:sz w:val="24"/>
                <w:szCs w:val="24"/>
              </w:rPr>
              <w:t>598,00</w:t>
            </w:r>
          </w:p>
        </w:tc>
      </w:tr>
      <w:tr w:rsidR="00EE0CF8" w:rsidRPr="00EE0CF8" w:rsidTr="00DC5BCA">
        <w:trPr>
          <w:trHeight w:val="315"/>
        </w:trPr>
        <w:tc>
          <w:tcPr>
            <w:tcW w:w="850" w:type="dxa"/>
            <w:noWrap/>
            <w:hideMark/>
          </w:tcPr>
          <w:p w:rsidR="00EE0CF8" w:rsidRPr="00EE0CF8" w:rsidRDefault="00EE0CF8" w:rsidP="003A6932">
            <w:pPr>
              <w:rPr>
                <w:rFonts w:ascii="Times New Roman" w:hAnsi="Times New Roman" w:cs="Times New Roman"/>
                <w:sz w:val="24"/>
                <w:szCs w:val="24"/>
              </w:rPr>
            </w:pPr>
            <w:r w:rsidRPr="00EE0CF8">
              <w:rPr>
                <w:rFonts w:ascii="Times New Roman" w:hAnsi="Times New Roman" w:cs="Times New Roman"/>
                <w:sz w:val="24"/>
                <w:szCs w:val="24"/>
              </w:rPr>
              <w:t>182</w:t>
            </w:r>
          </w:p>
        </w:tc>
        <w:tc>
          <w:tcPr>
            <w:tcW w:w="2836" w:type="dxa"/>
            <w:noWrap/>
            <w:hideMark/>
          </w:tcPr>
          <w:p w:rsidR="00EE0CF8" w:rsidRPr="00EE0CF8" w:rsidRDefault="00EE0CF8" w:rsidP="003A6932">
            <w:pPr>
              <w:rPr>
                <w:rFonts w:ascii="Times New Roman" w:hAnsi="Times New Roman" w:cs="Times New Roman"/>
                <w:sz w:val="24"/>
                <w:szCs w:val="24"/>
              </w:rPr>
            </w:pPr>
            <w:r w:rsidRPr="00EE0CF8">
              <w:rPr>
                <w:rFonts w:ascii="Times New Roman" w:hAnsi="Times New Roman" w:cs="Times New Roman"/>
                <w:sz w:val="24"/>
                <w:szCs w:val="24"/>
              </w:rPr>
              <w:t>1 06 06040 00 0000 110</w:t>
            </w:r>
          </w:p>
        </w:tc>
        <w:tc>
          <w:tcPr>
            <w:tcW w:w="4252" w:type="dxa"/>
            <w:hideMark/>
          </w:tcPr>
          <w:p w:rsidR="00EE0CF8" w:rsidRPr="00EE0CF8" w:rsidRDefault="00EE0CF8" w:rsidP="00EE0CF8">
            <w:pPr>
              <w:jc w:val="both"/>
              <w:rPr>
                <w:rFonts w:ascii="Times New Roman" w:hAnsi="Times New Roman" w:cs="Times New Roman"/>
                <w:sz w:val="24"/>
                <w:szCs w:val="24"/>
              </w:rPr>
            </w:pPr>
            <w:r w:rsidRPr="00EE0CF8">
              <w:rPr>
                <w:rFonts w:ascii="Times New Roman" w:hAnsi="Times New Roman" w:cs="Times New Roman"/>
                <w:sz w:val="24"/>
                <w:szCs w:val="24"/>
              </w:rPr>
              <w:t>Земельный налог с физических лиц</w:t>
            </w:r>
          </w:p>
        </w:tc>
        <w:tc>
          <w:tcPr>
            <w:tcW w:w="1418" w:type="dxa"/>
            <w:noWrap/>
            <w:hideMark/>
          </w:tcPr>
          <w:p w:rsidR="00EE0CF8" w:rsidRPr="00EE0CF8" w:rsidRDefault="00EE0CF8" w:rsidP="00EE0CF8">
            <w:pPr>
              <w:jc w:val="right"/>
              <w:rPr>
                <w:rFonts w:ascii="Times New Roman" w:hAnsi="Times New Roman" w:cs="Times New Roman"/>
                <w:sz w:val="24"/>
                <w:szCs w:val="24"/>
              </w:rPr>
            </w:pPr>
            <w:r w:rsidRPr="00EE0CF8">
              <w:rPr>
                <w:rFonts w:ascii="Times New Roman" w:hAnsi="Times New Roman" w:cs="Times New Roman"/>
                <w:sz w:val="24"/>
                <w:szCs w:val="24"/>
              </w:rPr>
              <w:t>662,0</w:t>
            </w:r>
          </w:p>
        </w:tc>
        <w:tc>
          <w:tcPr>
            <w:tcW w:w="1417" w:type="dxa"/>
            <w:noWrap/>
            <w:hideMark/>
          </w:tcPr>
          <w:p w:rsidR="00EE0CF8" w:rsidRPr="00EE0CF8" w:rsidRDefault="00EE0CF8" w:rsidP="00EE0CF8">
            <w:pPr>
              <w:jc w:val="right"/>
              <w:rPr>
                <w:rFonts w:ascii="Times New Roman" w:hAnsi="Times New Roman" w:cs="Times New Roman"/>
                <w:sz w:val="24"/>
                <w:szCs w:val="24"/>
              </w:rPr>
            </w:pPr>
            <w:r w:rsidRPr="00EE0CF8">
              <w:rPr>
                <w:rFonts w:ascii="Times New Roman" w:hAnsi="Times New Roman" w:cs="Times New Roman"/>
                <w:sz w:val="24"/>
                <w:szCs w:val="24"/>
              </w:rPr>
              <w:t>662,0</w:t>
            </w:r>
          </w:p>
        </w:tc>
      </w:tr>
      <w:tr w:rsidR="00EE0CF8" w:rsidRPr="00EE0CF8" w:rsidTr="00DC5BCA">
        <w:trPr>
          <w:trHeight w:val="945"/>
        </w:trPr>
        <w:tc>
          <w:tcPr>
            <w:tcW w:w="850" w:type="dxa"/>
            <w:noWrap/>
            <w:hideMark/>
          </w:tcPr>
          <w:p w:rsidR="00EE0CF8" w:rsidRPr="00EE0CF8" w:rsidRDefault="00EE0CF8" w:rsidP="003A6932">
            <w:pPr>
              <w:rPr>
                <w:rFonts w:ascii="Times New Roman" w:hAnsi="Times New Roman" w:cs="Times New Roman"/>
                <w:sz w:val="24"/>
                <w:szCs w:val="24"/>
              </w:rPr>
            </w:pPr>
            <w:r w:rsidRPr="00EE0CF8">
              <w:rPr>
                <w:rFonts w:ascii="Times New Roman" w:hAnsi="Times New Roman" w:cs="Times New Roman"/>
                <w:sz w:val="24"/>
                <w:szCs w:val="24"/>
              </w:rPr>
              <w:t>182</w:t>
            </w:r>
          </w:p>
        </w:tc>
        <w:tc>
          <w:tcPr>
            <w:tcW w:w="2836" w:type="dxa"/>
            <w:noWrap/>
            <w:hideMark/>
          </w:tcPr>
          <w:p w:rsidR="00EE0CF8" w:rsidRPr="00EE0CF8" w:rsidRDefault="00EE0CF8" w:rsidP="003A6932">
            <w:pPr>
              <w:rPr>
                <w:rFonts w:ascii="Times New Roman" w:hAnsi="Times New Roman" w:cs="Times New Roman"/>
                <w:sz w:val="24"/>
                <w:szCs w:val="24"/>
              </w:rPr>
            </w:pPr>
            <w:r w:rsidRPr="00EE0CF8">
              <w:rPr>
                <w:rFonts w:ascii="Times New Roman" w:hAnsi="Times New Roman" w:cs="Times New Roman"/>
                <w:sz w:val="24"/>
                <w:szCs w:val="24"/>
              </w:rPr>
              <w:t>1 06 06042 14 0000 110</w:t>
            </w:r>
          </w:p>
        </w:tc>
        <w:tc>
          <w:tcPr>
            <w:tcW w:w="4252" w:type="dxa"/>
            <w:hideMark/>
          </w:tcPr>
          <w:p w:rsidR="00EE0CF8" w:rsidRPr="00EE0CF8" w:rsidRDefault="00EE0CF8" w:rsidP="00EE0CF8">
            <w:pPr>
              <w:jc w:val="both"/>
              <w:rPr>
                <w:rFonts w:ascii="Times New Roman" w:hAnsi="Times New Roman" w:cs="Times New Roman"/>
                <w:sz w:val="24"/>
                <w:szCs w:val="24"/>
              </w:rPr>
            </w:pPr>
            <w:r w:rsidRPr="00EE0CF8">
              <w:rPr>
                <w:rFonts w:ascii="Times New Roman" w:hAnsi="Times New Roman" w:cs="Times New Roman"/>
                <w:sz w:val="24"/>
                <w:szCs w:val="24"/>
              </w:rPr>
              <w:t>Земельный налог с физических лиц, обладающих земельным участком, расположенным в границах муниципальных округов</w:t>
            </w:r>
          </w:p>
        </w:tc>
        <w:tc>
          <w:tcPr>
            <w:tcW w:w="1418" w:type="dxa"/>
            <w:noWrap/>
            <w:hideMark/>
          </w:tcPr>
          <w:p w:rsidR="00EE0CF8" w:rsidRPr="00EE0CF8" w:rsidRDefault="00EE0CF8" w:rsidP="00EE0CF8">
            <w:pPr>
              <w:jc w:val="right"/>
              <w:rPr>
                <w:rFonts w:ascii="Times New Roman" w:hAnsi="Times New Roman" w:cs="Times New Roman"/>
                <w:sz w:val="24"/>
                <w:szCs w:val="24"/>
              </w:rPr>
            </w:pPr>
            <w:r w:rsidRPr="00EE0CF8">
              <w:rPr>
                <w:rFonts w:ascii="Times New Roman" w:hAnsi="Times New Roman" w:cs="Times New Roman"/>
                <w:sz w:val="24"/>
                <w:szCs w:val="24"/>
              </w:rPr>
              <w:t>662,0</w:t>
            </w:r>
          </w:p>
        </w:tc>
        <w:tc>
          <w:tcPr>
            <w:tcW w:w="1417" w:type="dxa"/>
            <w:noWrap/>
            <w:hideMark/>
          </w:tcPr>
          <w:p w:rsidR="00EE0CF8" w:rsidRPr="00EE0CF8" w:rsidRDefault="00EE0CF8" w:rsidP="00EE0CF8">
            <w:pPr>
              <w:jc w:val="right"/>
              <w:rPr>
                <w:rFonts w:ascii="Times New Roman" w:hAnsi="Times New Roman" w:cs="Times New Roman"/>
                <w:sz w:val="24"/>
                <w:szCs w:val="24"/>
              </w:rPr>
            </w:pPr>
            <w:r w:rsidRPr="00EE0CF8">
              <w:rPr>
                <w:rFonts w:ascii="Times New Roman" w:hAnsi="Times New Roman" w:cs="Times New Roman"/>
                <w:sz w:val="24"/>
                <w:szCs w:val="24"/>
              </w:rPr>
              <w:t>662,00</w:t>
            </w:r>
          </w:p>
        </w:tc>
      </w:tr>
      <w:tr w:rsidR="00EE0CF8" w:rsidRPr="00EE0CF8" w:rsidTr="00DC5BCA">
        <w:trPr>
          <w:trHeight w:val="945"/>
        </w:trPr>
        <w:tc>
          <w:tcPr>
            <w:tcW w:w="850" w:type="dxa"/>
            <w:noWrap/>
            <w:hideMark/>
          </w:tcPr>
          <w:p w:rsidR="00EE0CF8" w:rsidRPr="00EE0CF8" w:rsidRDefault="00EE0CF8" w:rsidP="003A6932">
            <w:pPr>
              <w:rPr>
                <w:rFonts w:ascii="Times New Roman" w:hAnsi="Times New Roman" w:cs="Times New Roman"/>
                <w:b/>
                <w:bCs/>
                <w:sz w:val="24"/>
                <w:szCs w:val="24"/>
              </w:rPr>
            </w:pPr>
            <w:r w:rsidRPr="00EE0CF8">
              <w:rPr>
                <w:rFonts w:ascii="Times New Roman" w:hAnsi="Times New Roman" w:cs="Times New Roman"/>
                <w:b/>
                <w:bCs/>
                <w:sz w:val="24"/>
                <w:szCs w:val="24"/>
              </w:rPr>
              <w:t>182</w:t>
            </w:r>
          </w:p>
        </w:tc>
        <w:tc>
          <w:tcPr>
            <w:tcW w:w="2836" w:type="dxa"/>
            <w:noWrap/>
            <w:hideMark/>
          </w:tcPr>
          <w:p w:rsidR="00EE0CF8" w:rsidRPr="00EE0CF8" w:rsidRDefault="00EE0CF8" w:rsidP="003A6932">
            <w:pPr>
              <w:rPr>
                <w:rFonts w:ascii="Times New Roman" w:hAnsi="Times New Roman" w:cs="Times New Roman"/>
                <w:b/>
                <w:bCs/>
                <w:sz w:val="24"/>
                <w:szCs w:val="24"/>
              </w:rPr>
            </w:pPr>
            <w:r w:rsidRPr="00EE0CF8">
              <w:rPr>
                <w:rFonts w:ascii="Times New Roman" w:hAnsi="Times New Roman" w:cs="Times New Roman"/>
                <w:b/>
                <w:bCs/>
                <w:sz w:val="24"/>
                <w:szCs w:val="24"/>
              </w:rPr>
              <w:t>1 07 00000 00 0000 000</w:t>
            </w:r>
          </w:p>
        </w:tc>
        <w:tc>
          <w:tcPr>
            <w:tcW w:w="4252" w:type="dxa"/>
            <w:hideMark/>
          </w:tcPr>
          <w:p w:rsidR="00EE0CF8" w:rsidRPr="00EE0CF8" w:rsidRDefault="00EE0CF8" w:rsidP="00EE0CF8">
            <w:pPr>
              <w:jc w:val="both"/>
              <w:rPr>
                <w:rFonts w:ascii="Times New Roman" w:hAnsi="Times New Roman" w:cs="Times New Roman"/>
                <w:b/>
                <w:bCs/>
                <w:sz w:val="24"/>
                <w:szCs w:val="24"/>
              </w:rPr>
            </w:pPr>
            <w:r w:rsidRPr="00EE0CF8">
              <w:rPr>
                <w:rFonts w:ascii="Times New Roman" w:hAnsi="Times New Roman" w:cs="Times New Roman"/>
                <w:b/>
                <w:bCs/>
                <w:sz w:val="24"/>
                <w:szCs w:val="24"/>
              </w:rPr>
              <w:t>НАЛОГИ, СБОРЫ И РЕГУЛЯРНЫЕ ПЛАТЕЖИ ЗА ПОЛЬЗОВАНИЕ ПРИРОДНЫМИ РЕСУРСАМИ</w:t>
            </w:r>
          </w:p>
        </w:tc>
        <w:tc>
          <w:tcPr>
            <w:tcW w:w="1418" w:type="dxa"/>
            <w:noWrap/>
            <w:hideMark/>
          </w:tcPr>
          <w:p w:rsidR="00EE0CF8" w:rsidRPr="00EE0CF8" w:rsidRDefault="00EE0CF8" w:rsidP="00EE0CF8">
            <w:pPr>
              <w:jc w:val="right"/>
              <w:rPr>
                <w:rFonts w:ascii="Times New Roman" w:hAnsi="Times New Roman" w:cs="Times New Roman"/>
                <w:b/>
                <w:bCs/>
                <w:sz w:val="24"/>
                <w:szCs w:val="24"/>
              </w:rPr>
            </w:pPr>
            <w:r w:rsidRPr="00EE0CF8">
              <w:rPr>
                <w:rFonts w:ascii="Times New Roman" w:hAnsi="Times New Roman" w:cs="Times New Roman"/>
                <w:b/>
                <w:bCs/>
                <w:sz w:val="24"/>
                <w:szCs w:val="24"/>
              </w:rPr>
              <w:t>158 953,4</w:t>
            </w:r>
          </w:p>
        </w:tc>
        <w:tc>
          <w:tcPr>
            <w:tcW w:w="1417" w:type="dxa"/>
            <w:noWrap/>
            <w:hideMark/>
          </w:tcPr>
          <w:p w:rsidR="00EE0CF8" w:rsidRPr="00EE0CF8" w:rsidRDefault="00EE0CF8" w:rsidP="00EE0CF8">
            <w:pPr>
              <w:jc w:val="right"/>
              <w:rPr>
                <w:rFonts w:ascii="Times New Roman" w:hAnsi="Times New Roman" w:cs="Times New Roman"/>
                <w:b/>
                <w:bCs/>
                <w:sz w:val="24"/>
                <w:szCs w:val="24"/>
              </w:rPr>
            </w:pPr>
            <w:r w:rsidRPr="00EE0CF8">
              <w:rPr>
                <w:rFonts w:ascii="Times New Roman" w:hAnsi="Times New Roman" w:cs="Times New Roman"/>
                <w:b/>
                <w:bCs/>
                <w:sz w:val="24"/>
                <w:szCs w:val="24"/>
              </w:rPr>
              <w:t>203 929,3</w:t>
            </w:r>
          </w:p>
        </w:tc>
      </w:tr>
      <w:tr w:rsidR="00EE0CF8" w:rsidRPr="00EE0CF8" w:rsidTr="00DC5BCA">
        <w:trPr>
          <w:trHeight w:val="375"/>
        </w:trPr>
        <w:tc>
          <w:tcPr>
            <w:tcW w:w="850" w:type="dxa"/>
            <w:noWrap/>
            <w:hideMark/>
          </w:tcPr>
          <w:p w:rsidR="00EE0CF8" w:rsidRPr="00EE0CF8" w:rsidRDefault="00EE0CF8" w:rsidP="003A6932">
            <w:pPr>
              <w:rPr>
                <w:rFonts w:ascii="Times New Roman" w:hAnsi="Times New Roman" w:cs="Times New Roman"/>
                <w:sz w:val="24"/>
                <w:szCs w:val="24"/>
              </w:rPr>
            </w:pPr>
            <w:r w:rsidRPr="00EE0CF8">
              <w:rPr>
                <w:rFonts w:ascii="Times New Roman" w:hAnsi="Times New Roman" w:cs="Times New Roman"/>
                <w:sz w:val="24"/>
                <w:szCs w:val="24"/>
              </w:rPr>
              <w:t>182</w:t>
            </w:r>
          </w:p>
        </w:tc>
        <w:tc>
          <w:tcPr>
            <w:tcW w:w="2836" w:type="dxa"/>
            <w:noWrap/>
            <w:hideMark/>
          </w:tcPr>
          <w:p w:rsidR="00EE0CF8" w:rsidRPr="00EE0CF8" w:rsidRDefault="00EE0CF8" w:rsidP="003A6932">
            <w:pPr>
              <w:rPr>
                <w:rFonts w:ascii="Times New Roman" w:hAnsi="Times New Roman" w:cs="Times New Roman"/>
                <w:sz w:val="24"/>
                <w:szCs w:val="24"/>
              </w:rPr>
            </w:pPr>
            <w:r w:rsidRPr="00EE0CF8">
              <w:rPr>
                <w:rFonts w:ascii="Times New Roman" w:hAnsi="Times New Roman" w:cs="Times New Roman"/>
                <w:sz w:val="24"/>
                <w:szCs w:val="24"/>
              </w:rPr>
              <w:t>1 07 01000 01 0000 110</w:t>
            </w:r>
          </w:p>
        </w:tc>
        <w:tc>
          <w:tcPr>
            <w:tcW w:w="4252" w:type="dxa"/>
            <w:hideMark/>
          </w:tcPr>
          <w:p w:rsidR="00EE0CF8" w:rsidRPr="00EE0CF8" w:rsidRDefault="00EE0CF8" w:rsidP="00EE0CF8">
            <w:pPr>
              <w:jc w:val="both"/>
              <w:rPr>
                <w:rFonts w:ascii="Times New Roman" w:hAnsi="Times New Roman" w:cs="Times New Roman"/>
                <w:sz w:val="24"/>
                <w:szCs w:val="24"/>
              </w:rPr>
            </w:pPr>
            <w:r w:rsidRPr="00EE0CF8">
              <w:rPr>
                <w:rFonts w:ascii="Times New Roman" w:hAnsi="Times New Roman" w:cs="Times New Roman"/>
                <w:sz w:val="24"/>
                <w:szCs w:val="24"/>
              </w:rPr>
              <w:t>Налог на добычу полезных ископаемых</w:t>
            </w:r>
          </w:p>
        </w:tc>
        <w:tc>
          <w:tcPr>
            <w:tcW w:w="1418" w:type="dxa"/>
            <w:noWrap/>
            <w:hideMark/>
          </w:tcPr>
          <w:p w:rsidR="00EE0CF8" w:rsidRPr="00EE0CF8" w:rsidRDefault="00EE0CF8" w:rsidP="00EE0CF8">
            <w:pPr>
              <w:jc w:val="right"/>
              <w:rPr>
                <w:rFonts w:ascii="Times New Roman" w:hAnsi="Times New Roman" w:cs="Times New Roman"/>
                <w:sz w:val="24"/>
                <w:szCs w:val="24"/>
              </w:rPr>
            </w:pPr>
            <w:r w:rsidRPr="00EE0CF8">
              <w:rPr>
                <w:rFonts w:ascii="Times New Roman" w:hAnsi="Times New Roman" w:cs="Times New Roman"/>
                <w:sz w:val="24"/>
                <w:szCs w:val="24"/>
              </w:rPr>
              <w:t>158 953,4</w:t>
            </w:r>
          </w:p>
        </w:tc>
        <w:tc>
          <w:tcPr>
            <w:tcW w:w="1417" w:type="dxa"/>
            <w:noWrap/>
            <w:hideMark/>
          </w:tcPr>
          <w:p w:rsidR="00EE0CF8" w:rsidRPr="00EE0CF8" w:rsidRDefault="00EE0CF8" w:rsidP="00EE0CF8">
            <w:pPr>
              <w:jc w:val="right"/>
              <w:rPr>
                <w:rFonts w:ascii="Times New Roman" w:hAnsi="Times New Roman" w:cs="Times New Roman"/>
                <w:sz w:val="24"/>
                <w:szCs w:val="24"/>
              </w:rPr>
            </w:pPr>
            <w:r w:rsidRPr="00EE0CF8">
              <w:rPr>
                <w:rFonts w:ascii="Times New Roman" w:hAnsi="Times New Roman" w:cs="Times New Roman"/>
                <w:sz w:val="24"/>
                <w:szCs w:val="24"/>
              </w:rPr>
              <w:t>203 929,3</w:t>
            </w:r>
          </w:p>
        </w:tc>
      </w:tr>
      <w:tr w:rsidR="00EE0CF8" w:rsidRPr="00EE0CF8" w:rsidTr="00DC5BCA">
        <w:trPr>
          <w:trHeight w:val="840"/>
        </w:trPr>
        <w:tc>
          <w:tcPr>
            <w:tcW w:w="850" w:type="dxa"/>
            <w:noWrap/>
            <w:hideMark/>
          </w:tcPr>
          <w:p w:rsidR="00EE0CF8" w:rsidRPr="00EE0CF8" w:rsidRDefault="00EE0CF8" w:rsidP="003A6932">
            <w:pPr>
              <w:rPr>
                <w:rFonts w:ascii="Times New Roman" w:hAnsi="Times New Roman" w:cs="Times New Roman"/>
                <w:sz w:val="24"/>
                <w:szCs w:val="24"/>
              </w:rPr>
            </w:pPr>
            <w:r w:rsidRPr="00EE0CF8">
              <w:rPr>
                <w:rFonts w:ascii="Times New Roman" w:hAnsi="Times New Roman" w:cs="Times New Roman"/>
                <w:sz w:val="24"/>
                <w:szCs w:val="24"/>
              </w:rPr>
              <w:t>182</w:t>
            </w:r>
          </w:p>
        </w:tc>
        <w:tc>
          <w:tcPr>
            <w:tcW w:w="2836" w:type="dxa"/>
            <w:noWrap/>
            <w:hideMark/>
          </w:tcPr>
          <w:p w:rsidR="00EE0CF8" w:rsidRPr="00EE0CF8" w:rsidRDefault="00EE0CF8" w:rsidP="003A6932">
            <w:pPr>
              <w:rPr>
                <w:rFonts w:ascii="Times New Roman" w:hAnsi="Times New Roman" w:cs="Times New Roman"/>
                <w:sz w:val="24"/>
                <w:szCs w:val="24"/>
              </w:rPr>
            </w:pPr>
            <w:r w:rsidRPr="00EE0CF8">
              <w:rPr>
                <w:rFonts w:ascii="Times New Roman" w:hAnsi="Times New Roman" w:cs="Times New Roman"/>
                <w:sz w:val="24"/>
                <w:szCs w:val="24"/>
              </w:rPr>
              <w:t>1 07 01030 01 0000 110</w:t>
            </w:r>
          </w:p>
        </w:tc>
        <w:tc>
          <w:tcPr>
            <w:tcW w:w="4252" w:type="dxa"/>
            <w:hideMark/>
          </w:tcPr>
          <w:p w:rsidR="00EE0CF8" w:rsidRPr="00EE0CF8" w:rsidRDefault="00EE0CF8" w:rsidP="00EE0CF8">
            <w:pPr>
              <w:jc w:val="both"/>
              <w:rPr>
                <w:rFonts w:ascii="Times New Roman" w:hAnsi="Times New Roman" w:cs="Times New Roman"/>
                <w:sz w:val="24"/>
                <w:szCs w:val="24"/>
              </w:rPr>
            </w:pPr>
            <w:r w:rsidRPr="00EE0CF8">
              <w:rPr>
                <w:rFonts w:ascii="Times New Roman" w:hAnsi="Times New Roman" w:cs="Times New Roman"/>
                <w:sz w:val="24"/>
                <w:szCs w:val="24"/>
              </w:rPr>
              <w:t>Налог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компонентов в руде)</w:t>
            </w:r>
          </w:p>
        </w:tc>
        <w:tc>
          <w:tcPr>
            <w:tcW w:w="1418" w:type="dxa"/>
            <w:noWrap/>
            <w:hideMark/>
          </w:tcPr>
          <w:p w:rsidR="00EE0CF8" w:rsidRPr="00EE0CF8" w:rsidRDefault="00EE0CF8" w:rsidP="00EE0CF8">
            <w:pPr>
              <w:jc w:val="right"/>
              <w:rPr>
                <w:rFonts w:ascii="Times New Roman" w:hAnsi="Times New Roman" w:cs="Times New Roman"/>
                <w:sz w:val="24"/>
                <w:szCs w:val="24"/>
              </w:rPr>
            </w:pPr>
            <w:r w:rsidRPr="00EE0CF8">
              <w:rPr>
                <w:rFonts w:ascii="Times New Roman" w:hAnsi="Times New Roman" w:cs="Times New Roman"/>
                <w:sz w:val="24"/>
                <w:szCs w:val="24"/>
              </w:rPr>
              <w:t>158 953,4</w:t>
            </w:r>
          </w:p>
        </w:tc>
        <w:tc>
          <w:tcPr>
            <w:tcW w:w="1417" w:type="dxa"/>
            <w:noWrap/>
            <w:hideMark/>
          </w:tcPr>
          <w:p w:rsidR="00EE0CF8" w:rsidRPr="00EE0CF8" w:rsidRDefault="00EE0CF8" w:rsidP="00EE0CF8">
            <w:pPr>
              <w:jc w:val="right"/>
              <w:rPr>
                <w:rFonts w:ascii="Times New Roman" w:hAnsi="Times New Roman" w:cs="Times New Roman"/>
                <w:sz w:val="24"/>
                <w:szCs w:val="24"/>
              </w:rPr>
            </w:pPr>
            <w:r w:rsidRPr="00EE0CF8">
              <w:rPr>
                <w:rFonts w:ascii="Times New Roman" w:hAnsi="Times New Roman" w:cs="Times New Roman"/>
                <w:sz w:val="24"/>
                <w:szCs w:val="24"/>
              </w:rPr>
              <w:t>203 929,30</w:t>
            </w:r>
          </w:p>
        </w:tc>
      </w:tr>
      <w:tr w:rsidR="00EE0CF8" w:rsidRPr="00EE0CF8" w:rsidTr="00DC5BCA">
        <w:trPr>
          <w:trHeight w:val="375"/>
        </w:trPr>
        <w:tc>
          <w:tcPr>
            <w:tcW w:w="850" w:type="dxa"/>
            <w:noWrap/>
            <w:hideMark/>
          </w:tcPr>
          <w:p w:rsidR="00EE0CF8" w:rsidRPr="00EE0CF8" w:rsidRDefault="00EE0CF8" w:rsidP="003A6932">
            <w:pPr>
              <w:rPr>
                <w:rFonts w:ascii="Times New Roman" w:hAnsi="Times New Roman" w:cs="Times New Roman"/>
                <w:b/>
                <w:bCs/>
                <w:sz w:val="24"/>
                <w:szCs w:val="24"/>
              </w:rPr>
            </w:pPr>
            <w:r w:rsidRPr="00EE0CF8">
              <w:rPr>
                <w:rFonts w:ascii="Times New Roman" w:hAnsi="Times New Roman" w:cs="Times New Roman"/>
                <w:b/>
                <w:bCs/>
                <w:sz w:val="24"/>
                <w:szCs w:val="24"/>
              </w:rPr>
              <w:t>182</w:t>
            </w:r>
          </w:p>
        </w:tc>
        <w:tc>
          <w:tcPr>
            <w:tcW w:w="2836" w:type="dxa"/>
            <w:noWrap/>
            <w:hideMark/>
          </w:tcPr>
          <w:p w:rsidR="00EE0CF8" w:rsidRPr="00EE0CF8" w:rsidRDefault="00EE0CF8" w:rsidP="003A6932">
            <w:pPr>
              <w:rPr>
                <w:rFonts w:ascii="Times New Roman" w:hAnsi="Times New Roman" w:cs="Times New Roman"/>
                <w:b/>
                <w:bCs/>
                <w:sz w:val="24"/>
                <w:szCs w:val="24"/>
              </w:rPr>
            </w:pPr>
            <w:r w:rsidRPr="00EE0CF8">
              <w:rPr>
                <w:rFonts w:ascii="Times New Roman" w:hAnsi="Times New Roman" w:cs="Times New Roman"/>
                <w:b/>
                <w:bCs/>
                <w:sz w:val="24"/>
                <w:szCs w:val="24"/>
              </w:rPr>
              <w:t>1 08 00000 00 0000 000</w:t>
            </w:r>
          </w:p>
        </w:tc>
        <w:tc>
          <w:tcPr>
            <w:tcW w:w="4252" w:type="dxa"/>
            <w:noWrap/>
            <w:hideMark/>
          </w:tcPr>
          <w:p w:rsidR="00EE0CF8" w:rsidRPr="00EE0CF8" w:rsidRDefault="00EE0CF8" w:rsidP="00EE0CF8">
            <w:pPr>
              <w:jc w:val="both"/>
              <w:rPr>
                <w:rFonts w:ascii="Times New Roman" w:hAnsi="Times New Roman" w:cs="Times New Roman"/>
                <w:b/>
                <w:bCs/>
                <w:sz w:val="24"/>
                <w:szCs w:val="24"/>
              </w:rPr>
            </w:pPr>
            <w:r w:rsidRPr="00EE0CF8">
              <w:rPr>
                <w:rFonts w:ascii="Times New Roman" w:hAnsi="Times New Roman" w:cs="Times New Roman"/>
                <w:b/>
                <w:bCs/>
                <w:sz w:val="24"/>
                <w:szCs w:val="24"/>
              </w:rPr>
              <w:t>ГОСУДАРСТВЕННАЯ ПОШЛИНА</w:t>
            </w:r>
          </w:p>
        </w:tc>
        <w:tc>
          <w:tcPr>
            <w:tcW w:w="1418" w:type="dxa"/>
            <w:noWrap/>
            <w:hideMark/>
          </w:tcPr>
          <w:p w:rsidR="00EE0CF8" w:rsidRPr="00EE0CF8" w:rsidRDefault="00EE0CF8" w:rsidP="00EE0CF8">
            <w:pPr>
              <w:jc w:val="right"/>
              <w:rPr>
                <w:rFonts w:ascii="Times New Roman" w:hAnsi="Times New Roman" w:cs="Times New Roman"/>
                <w:b/>
                <w:bCs/>
                <w:sz w:val="24"/>
                <w:szCs w:val="24"/>
              </w:rPr>
            </w:pPr>
            <w:r w:rsidRPr="00EE0CF8">
              <w:rPr>
                <w:rFonts w:ascii="Times New Roman" w:hAnsi="Times New Roman" w:cs="Times New Roman"/>
                <w:b/>
                <w:bCs/>
                <w:sz w:val="24"/>
                <w:szCs w:val="24"/>
              </w:rPr>
              <w:t>4 250,0</w:t>
            </w:r>
          </w:p>
        </w:tc>
        <w:tc>
          <w:tcPr>
            <w:tcW w:w="1417" w:type="dxa"/>
            <w:noWrap/>
            <w:hideMark/>
          </w:tcPr>
          <w:p w:rsidR="00EE0CF8" w:rsidRPr="00EE0CF8" w:rsidRDefault="00EE0CF8" w:rsidP="00EE0CF8">
            <w:pPr>
              <w:jc w:val="right"/>
              <w:rPr>
                <w:rFonts w:ascii="Times New Roman" w:hAnsi="Times New Roman" w:cs="Times New Roman"/>
                <w:b/>
                <w:bCs/>
                <w:sz w:val="24"/>
                <w:szCs w:val="24"/>
              </w:rPr>
            </w:pPr>
            <w:r w:rsidRPr="00EE0CF8">
              <w:rPr>
                <w:rFonts w:ascii="Times New Roman" w:hAnsi="Times New Roman" w:cs="Times New Roman"/>
                <w:b/>
                <w:bCs/>
                <w:sz w:val="24"/>
                <w:szCs w:val="24"/>
              </w:rPr>
              <w:t>4 300,0</w:t>
            </w:r>
          </w:p>
        </w:tc>
      </w:tr>
      <w:tr w:rsidR="00EE0CF8" w:rsidRPr="00EE0CF8" w:rsidTr="00DC5BCA">
        <w:trPr>
          <w:trHeight w:val="975"/>
        </w:trPr>
        <w:tc>
          <w:tcPr>
            <w:tcW w:w="850" w:type="dxa"/>
            <w:noWrap/>
            <w:hideMark/>
          </w:tcPr>
          <w:p w:rsidR="00EE0CF8" w:rsidRPr="00EE0CF8" w:rsidRDefault="00EE0CF8" w:rsidP="003A6932">
            <w:pPr>
              <w:rPr>
                <w:rFonts w:ascii="Times New Roman" w:hAnsi="Times New Roman" w:cs="Times New Roman"/>
                <w:sz w:val="24"/>
                <w:szCs w:val="24"/>
              </w:rPr>
            </w:pPr>
            <w:r w:rsidRPr="00EE0CF8">
              <w:rPr>
                <w:rFonts w:ascii="Times New Roman" w:hAnsi="Times New Roman" w:cs="Times New Roman"/>
                <w:sz w:val="24"/>
                <w:szCs w:val="24"/>
              </w:rPr>
              <w:t>182</w:t>
            </w:r>
          </w:p>
        </w:tc>
        <w:tc>
          <w:tcPr>
            <w:tcW w:w="2836" w:type="dxa"/>
            <w:noWrap/>
            <w:hideMark/>
          </w:tcPr>
          <w:p w:rsidR="00EE0CF8" w:rsidRPr="00EE0CF8" w:rsidRDefault="00EE0CF8" w:rsidP="003A6932">
            <w:pPr>
              <w:rPr>
                <w:rFonts w:ascii="Times New Roman" w:hAnsi="Times New Roman" w:cs="Times New Roman"/>
                <w:sz w:val="24"/>
                <w:szCs w:val="24"/>
              </w:rPr>
            </w:pPr>
            <w:r w:rsidRPr="00EE0CF8">
              <w:rPr>
                <w:rFonts w:ascii="Times New Roman" w:hAnsi="Times New Roman" w:cs="Times New Roman"/>
                <w:sz w:val="24"/>
                <w:szCs w:val="24"/>
              </w:rPr>
              <w:t>1 08 03000 01 0000 110</w:t>
            </w:r>
          </w:p>
        </w:tc>
        <w:tc>
          <w:tcPr>
            <w:tcW w:w="4252" w:type="dxa"/>
            <w:noWrap/>
            <w:hideMark/>
          </w:tcPr>
          <w:p w:rsidR="00EE0CF8" w:rsidRPr="00EE0CF8" w:rsidRDefault="00EE0CF8" w:rsidP="00EE0CF8">
            <w:pPr>
              <w:jc w:val="both"/>
              <w:rPr>
                <w:rFonts w:ascii="Times New Roman" w:hAnsi="Times New Roman" w:cs="Times New Roman"/>
                <w:sz w:val="24"/>
                <w:szCs w:val="24"/>
              </w:rPr>
            </w:pPr>
            <w:r w:rsidRPr="00EE0CF8">
              <w:rPr>
                <w:rFonts w:ascii="Times New Roman" w:hAnsi="Times New Roman" w:cs="Times New Roman"/>
                <w:sz w:val="24"/>
                <w:szCs w:val="24"/>
              </w:rPr>
              <w:t xml:space="preserve">Государственная пошлина по делам, рассматриваемым в судах общей юрисдикции, мировыми судьями </w:t>
            </w:r>
          </w:p>
        </w:tc>
        <w:tc>
          <w:tcPr>
            <w:tcW w:w="1418" w:type="dxa"/>
            <w:noWrap/>
            <w:hideMark/>
          </w:tcPr>
          <w:p w:rsidR="00EE0CF8" w:rsidRPr="00EE0CF8" w:rsidRDefault="00EE0CF8" w:rsidP="00EE0CF8">
            <w:pPr>
              <w:jc w:val="right"/>
              <w:rPr>
                <w:rFonts w:ascii="Times New Roman" w:hAnsi="Times New Roman" w:cs="Times New Roman"/>
                <w:sz w:val="24"/>
                <w:szCs w:val="24"/>
              </w:rPr>
            </w:pPr>
            <w:r w:rsidRPr="00EE0CF8">
              <w:rPr>
                <w:rFonts w:ascii="Times New Roman" w:hAnsi="Times New Roman" w:cs="Times New Roman"/>
                <w:sz w:val="24"/>
                <w:szCs w:val="24"/>
              </w:rPr>
              <w:t>4 250,0</w:t>
            </w:r>
          </w:p>
        </w:tc>
        <w:tc>
          <w:tcPr>
            <w:tcW w:w="1417" w:type="dxa"/>
            <w:noWrap/>
            <w:hideMark/>
          </w:tcPr>
          <w:p w:rsidR="00EE0CF8" w:rsidRPr="00EE0CF8" w:rsidRDefault="00EE0CF8" w:rsidP="00EE0CF8">
            <w:pPr>
              <w:jc w:val="right"/>
              <w:rPr>
                <w:rFonts w:ascii="Times New Roman" w:hAnsi="Times New Roman" w:cs="Times New Roman"/>
                <w:sz w:val="24"/>
                <w:szCs w:val="24"/>
              </w:rPr>
            </w:pPr>
            <w:r w:rsidRPr="00EE0CF8">
              <w:rPr>
                <w:rFonts w:ascii="Times New Roman" w:hAnsi="Times New Roman" w:cs="Times New Roman"/>
                <w:sz w:val="24"/>
                <w:szCs w:val="24"/>
              </w:rPr>
              <w:t>4 300,0</w:t>
            </w:r>
          </w:p>
        </w:tc>
      </w:tr>
      <w:tr w:rsidR="00EE0CF8" w:rsidRPr="00EE0CF8" w:rsidTr="00DC5BCA">
        <w:trPr>
          <w:trHeight w:val="1320"/>
        </w:trPr>
        <w:tc>
          <w:tcPr>
            <w:tcW w:w="850" w:type="dxa"/>
            <w:noWrap/>
            <w:hideMark/>
          </w:tcPr>
          <w:p w:rsidR="00EE0CF8" w:rsidRPr="00EE0CF8" w:rsidRDefault="00EE0CF8" w:rsidP="003A6932">
            <w:pPr>
              <w:rPr>
                <w:rFonts w:ascii="Times New Roman" w:hAnsi="Times New Roman" w:cs="Times New Roman"/>
                <w:sz w:val="24"/>
                <w:szCs w:val="24"/>
              </w:rPr>
            </w:pPr>
            <w:r w:rsidRPr="00EE0CF8">
              <w:rPr>
                <w:rFonts w:ascii="Times New Roman" w:hAnsi="Times New Roman" w:cs="Times New Roman"/>
                <w:sz w:val="24"/>
                <w:szCs w:val="24"/>
              </w:rPr>
              <w:t>182</w:t>
            </w:r>
          </w:p>
        </w:tc>
        <w:tc>
          <w:tcPr>
            <w:tcW w:w="2836" w:type="dxa"/>
            <w:noWrap/>
            <w:hideMark/>
          </w:tcPr>
          <w:p w:rsidR="00EE0CF8" w:rsidRPr="00EE0CF8" w:rsidRDefault="00EE0CF8" w:rsidP="003A6932">
            <w:pPr>
              <w:rPr>
                <w:rFonts w:ascii="Times New Roman" w:hAnsi="Times New Roman" w:cs="Times New Roman"/>
                <w:sz w:val="24"/>
                <w:szCs w:val="24"/>
              </w:rPr>
            </w:pPr>
            <w:r w:rsidRPr="00EE0CF8">
              <w:rPr>
                <w:rFonts w:ascii="Times New Roman" w:hAnsi="Times New Roman" w:cs="Times New Roman"/>
                <w:sz w:val="24"/>
                <w:szCs w:val="24"/>
              </w:rPr>
              <w:t>1 08 03010 01 0000 110</w:t>
            </w:r>
          </w:p>
        </w:tc>
        <w:tc>
          <w:tcPr>
            <w:tcW w:w="4252" w:type="dxa"/>
            <w:hideMark/>
          </w:tcPr>
          <w:p w:rsidR="00EE0CF8" w:rsidRPr="00EE0CF8" w:rsidRDefault="00EE0CF8" w:rsidP="00EE0CF8">
            <w:pPr>
              <w:jc w:val="both"/>
              <w:rPr>
                <w:rFonts w:ascii="Times New Roman" w:hAnsi="Times New Roman" w:cs="Times New Roman"/>
                <w:sz w:val="24"/>
                <w:szCs w:val="24"/>
              </w:rPr>
            </w:pPr>
            <w:r w:rsidRPr="00EE0CF8">
              <w:rPr>
                <w:rFonts w:ascii="Times New Roman" w:hAnsi="Times New Roman" w:cs="Times New Roman"/>
                <w:sz w:val="24"/>
                <w:szCs w:val="24"/>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1418" w:type="dxa"/>
            <w:noWrap/>
            <w:hideMark/>
          </w:tcPr>
          <w:p w:rsidR="00EE0CF8" w:rsidRPr="00EE0CF8" w:rsidRDefault="00EE0CF8" w:rsidP="00EE0CF8">
            <w:pPr>
              <w:jc w:val="right"/>
              <w:rPr>
                <w:rFonts w:ascii="Times New Roman" w:hAnsi="Times New Roman" w:cs="Times New Roman"/>
                <w:sz w:val="24"/>
                <w:szCs w:val="24"/>
              </w:rPr>
            </w:pPr>
            <w:r w:rsidRPr="00EE0CF8">
              <w:rPr>
                <w:rFonts w:ascii="Times New Roman" w:hAnsi="Times New Roman" w:cs="Times New Roman"/>
                <w:sz w:val="24"/>
                <w:szCs w:val="24"/>
              </w:rPr>
              <w:t>4 250,0</w:t>
            </w:r>
          </w:p>
        </w:tc>
        <w:tc>
          <w:tcPr>
            <w:tcW w:w="1417" w:type="dxa"/>
            <w:noWrap/>
            <w:hideMark/>
          </w:tcPr>
          <w:p w:rsidR="00EE0CF8" w:rsidRPr="00EE0CF8" w:rsidRDefault="00EE0CF8" w:rsidP="00EE0CF8">
            <w:pPr>
              <w:jc w:val="right"/>
              <w:rPr>
                <w:rFonts w:ascii="Times New Roman" w:hAnsi="Times New Roman" w:cs="Times New Roman"/>
                <w:sz w:val="24"/>
                <w:szCs w:val="24"/>
              </w:rPr>
            </w:pPr>
            <w:r w:rsidRPr="00EE0CF8">
              <w:rPr>
                <w:rFonts w:ascii="Times New Roman" w:hAnsi="Times New Roman" w:cs="Times New Roman"/>
                <w:sz w:val="24"/>
                <w:szCs w:val="24"/>
              </w:rPr>
              <w:t>4300,0</w:t>
            </w:r>
          </w:p>
        </w:tc>
      </w:tr>
      <w:tr w:rsidR="00EE0CF8" w:rsidRPr="00EE0CF8" w:rsidTr="00DC5BCA">
        <w:trPr>
          <w:trHeight w:val="345"/>
        </w:trPr>
        <w:tc>
          <w:tcPr>
            <w:tcW w:w="850" w:type="dxa"/>
            <w:noWrap/>
            <w:hideMark/>
          </w:tcPr>
          <w:p w:rsidR="00EE0CF8" w:rsidRPr="00EE0CF8" w:rsidRDefault="00EE0CF8" w:rsidP="003A6932">
            <w:pPr>
              <w:rPr>
                <w:rFonts w:ascii="Times New Roman" w:hAnsi="Times New Roman" w:cs="Times New Roman"/>
                <w:sz w:val="24"/>
                <w:szCs w:val="24"/>
              </w:rPr>
            </w:pPr>
            <w:r w:rsidRPr="00EE0CF8">
              <w:rPr>
                <w:rFonts w:ascii="Times New Roman" w:hAnsi="Times New Roman" w:cs="Times New Roman"/>
                <w:sz w:val="24"/>
                <w:szCs w:val="24"/>
              </w:rPr>
              <w:t> </w:t>
            </w:r>
          </w:p>
        </w:tc>
        <w:tc>
          <w:tcPr>
            <w:tcW w:w="2836" w:type="dxa"/>
            <w:noWrap/>
            <w:hideMark/>
          </w:tcPr>
          <w:p w:rsidR="00EE0CF8" w:rsidRPr="00EE0CF8" w:rsidRDefault="00EE0CF8" w:rsidP="003A6932">
            <w:pPr>
              <w:rPr>
                <w:rFonts w:ascii="Times New Roman" w:hAnsi="Times New Roman" w:cs="Times New Roman"/>
                <w:sz w:val="24"/>
                <w:szCs w:val="24"/>
              </w:rPr>
            </w:pPr>
            <w:r w:rsidRPr="00EE0CF8">
              <w:rPr>
                <w:rFonts w:ascii="Times New Roman" w:hAnsi="Times New Roman" w:cs="Times New Roman"/>
                <w:sz w:val="24"/>
                <w:szCs w:val="24"/>
              </w:rPr>
              <w:t> </w:t>
            </w:r>
          </w:p>
        </w:tc>
        <w:tc>
          <w:tcPr>
            <w:tcW w:w="4252" w:type="dxa"/>
            <w:hideMark/>
          </w:tcPr>
          <w:p w:rsidR="00EE0CF8" w:rsidRPr="00EE0CF8" w:rsidRDefault="00EE0CF8" w:rsidP="00EE0CF8">
            <w:pPr>
              <w:jc w:val="both"/>
              <w:rPr>
                <w:rFonts w:ascii="Times New Roman" w:hAnsi="Times New Roman" w:cs="Times New Roman"/>
                <w:b/>
                <w:bCs/>
                <w:sz w:val="24"/>
                <w:szCs w:val="24"/>
              </w:rPr>
            </w:pPr>
            <w:r w:rsidRPr="00EE0CF8">
              <w:rPr>
                <w:rFonts w:ascii="Times New Roman" w:hAnsi="Times New Roman" w:cs="Times New Roman"/>
                <w:b/>
                <w:bCs/>
                <w:sz w:val="24"/>
                <w:szCs w:val="24"/>
              </w:rPr>
              <w:t>Неналоговые доходы</w:t>
            </w:r>
          </w:p>
        </w:tc>
        <w:tc>
          <w:tcPr>
            <w:tcW w:w="1418" w:type="dxa"/>
            <w:noWrap/>
            <w:hideMark/>
          </w:tcPr>
          <w:p w:rsidR="00EE0CF8" w:rsidRPr="00EE0CF8" w:rsidRDefault="00EE0CF8" w:rsidP="00EE0CF8">
            <w:pPr>
              <w:jc w:val="right"/>
              <w:rPr>
                <w:rFonts w:ascii="Times New Roman" w:hAnsi="Times New Roman" w:cs="Times New Roman"/>
                <w:b/>
                <w:bCs/>
                <w:sz w:val="24"/>
                <w:szCs w:val="24"/>
              </w:rPr>
            </w:pPr>
            <w:r w:rsidRPr="00EE0CF8">
              <w:rPr>
                <w:rFonts w:ascii="Times New Roman" w:hAnsi="Times New Roman" w:cs="Times New Roman"/>
                <w:b/>
                <w:bCs/>
                <w:sz w:val="24"/>
                <w:szCs w:val="24"/>
              </w:rPr>
              <w:t>8 650,0</w:t>
            </w:r>
          </w:p>
        </w:tc>
        <w:tc>
          <w:tcPr>
            <w:tcW w:w="1417" w:type="dxa"/>
            <w:noWrap/>
            <w:hideMark/>
          </w:tcPr>
          <w:p w:rsidR="00EE0CF8" w:rsidRPr="00EE0CF8" w:rsidRDefault="00EE0CF8" w:rsidP="00EE0CF8">
            <w:pPr>
              <w:jc w:val="right"/>
              <w:rPr>
                <w:rFonts w:ascii="Times New Roman" w:hAnsi="Times New Roman" w:cs="Times New Roman"/>
                <w:b/>
                <w:bCs/>
                <w:sz w:val="24"/>
                <w:szCs w:val="24"/>
              </w:rPr>
            </w:pPr>
            <w:r w:rsidRPr="00EE0CF8">
              <w:rPr>
                <w:rFonts w:ascii="Times New Roman" w:hAnsi="Times New Roman" w:cs="Times New Roman"/>
                <w:b/>
                <w:bCs/>
                <w:sz w:val="24"/>
                <w:szCs w:val="24"/>
              </w:rPr>
              <w:t>9 085,0</w:t>
            </w:r>
          </w:p>
        </w:tc>
      </w:tr>
      <w:tr w:rsidR="00EE0CF8" w:rsidRPr="00EE0CF8" w:rsidTr="00DC5BCA">
        <w:trPr>
          <w:trHeight w:val="1335"/>
        </w:trPr>
        <w:tc>
          <w:tcPr>
            <w:tcW w:w="850" w:type="dxa"/>
            <w:noWrap/>
            <w:hideMark/>
          </w:tcPr>
          <w:p w:rsidR="00EE0CF8" w:rsidRPr="00EE0CF8" w:rsidRDefault="00EE0CF8" w:rsidP="003A6932">
            <w:pPr>
              <w:rPr>
                <w:rFonts w:ascii="Times New Roman" w:hAnsi="Times New Roman" w:cs="Times New Roman"/>
                <w:b/>
                <w:bCs/>
                <w:sz w:val="24"/>
                <w:szCs w:val="24"/>
              </w:rPr>
            </w:pPr>
            <w:r w:rsidRPr="00EE0CF8">
              <w:rPr>
                <w:rFonts w:ascii="Times New Roman" w:hAnsi="Times New Roman" w:cs="Times New Roman"/>
                <w:b/>
                <w:bCs/>
                <w:sz w:val="24"/>
                <w:szCs w:val="24"/>
              </w:rPr>
              <w:t>902</w:t>
            </w:r>
          </w:p>
        </w:tc>
        <w:tc>
          <w:tcPr>
            <w:tcW w:w="2836" w:type="dxa"/>
            <w:noWrap/>
            <w:hideMark/>
          </w:tcPr>
          <w:p w:rsidR="00EE0CF8" w:rsidRPr="00EE0CF8" w:rsidRDefault="00EE0CF8" w:rsidP="003A6932">
            <w:pPr>
              <w:rPr>
                <w:rFonts w:ascii="Times New Roman" w:hAnsi="Times New Roman" w:cs="Times New Roman"/>
                <w:b/>
                <w:bCs/>
                <w:sz w:val="24"/>
                <w:szCs w:val="24"/>
              </w:rPr>
            </w:pPr>
            <w:r w:rsidRPr="00EE0CF8">
              <w:rPr>
                <w:rFonts w:ascii="Times New Roman" w:hAnsi="Times New Roman" w:cs="Times New Roman"/>
                <w:b/>
                <w:bCs/>
                <w:sz w:val="24"/>
                <w:szCs w:val="24"/>
              </w:rPr>
              <w:t>1 11 00000 00 0000 000</w:t>
            </w:r>
          </w:p>
        </w:tc>
        <w:tc>
          <w:tcPr>
            <w:tcW w:w="4252" w:type="dxa"/>
            <w:hideMark/>
          </w:tcPr>
          <w:p w:rsidR="00EE0CF8" w:rsidRPr="00EE0CF8" w:rsidRDefault="00EE0CF8" w:rsidP="00EE0CF8">
            <w:pPr>
              <w:jc w:val="both"/>
              <w:rPr>
                <w:rFonts w:ascii="Times New Roman" w:hAnsi="Times New Roman" w:cs="Times New Roman"/>
                <w:b/>
                <w:bCs/>
                <w:sz w:val="24"/>
                <w:szCs w:val="24"/>
              </w:rPr>
            </w:pPr>
            <w:r w:rsidRPr="00EE0CF8">
              <w:rPr>
                <w:rFonts w:ascii="Times New Roman" w:hAnsi="Times New Roman" w:cs="Times New Roman"/>
                <w:b/>
                <w:bCs/>
                <w:sz w:val="24"/>
                <w:szCs w:val="24"/>
              </w:rPr>
              <w:t>ДОХОДЫ ОТ ИСПОЛЬЗОВАНИЯ ИМУЩЕСТВА, НАХОДЯЩЕГОСЯ В ГОСУДАРСТВЕННОЙ И МУНИЦИПАЛЬНОЙ СОБСТВЕННОСТИ</w:t>
            </w:r>
          </w:p>
        </w:tc>
        <w:tc>
          <w:tcPr>
            <w:tcW w:w="1418" w:type="dxa"/>
            <w:noWrap/>
            <w:hideMark/>
          </w:tcPr>
          <w:p w:rsidR="00EE0CF8" w:rsidRPr="00EE0CF8" w:rsidRDefault="00EE0CF8" w:rsidP="00EE0CF8">
            <w:pPr>
              <w:jc w:val="right"/>
              <w:rPr>
                <w:rFonts w:ascii="Times New Roman" w:hAnsi="Times New Roman" w:cs="Times New Roman"/>
                <w:b/>
                <w:bCs/>
                <w:sz w:val="24"/>
                <w:szCs w:val="24"/>
              </w:rPr>
            </w:pPr>
            <w:r w:rsidRPr="00EE0CF8">
              <w:rPr>
                <w:rFonts w:ascii="Times New Roman" w:hAnsi="Times New Roman" w:cs="Times New Roman"/>
                <w:b/>
                <w:bCs/>
                <w:sz w:val="24"/>
                <w:szCs w:val="24"/>
              </w:rPr>
              <w:t>2 180,0</w:t>
            </w:r>
          </w:p>
        </w:tc>
        <w:tc>
          <w:tcPr>
            <w:tcW w:w="1417" w:type="dxa"/>
            <w:noWrap/>
            <w:hideMark/>
          </w:tcPr>
          <w:p w:rsidR="00EE0CF8" w:rsidRPr="00EE0CF8" w:rsidRDefault="00EE0CF8" w:rsidP="00EE0CF8">
            <w:pPr>
              <w:jc w:val="right"/>
              <w:rPr>
                <w:rFonts w:ascii="Times New Roman" w:hAnsi="Times New Roman" w:cs="Times New Roman"/>
                <w:b/>
                <w:bCs/>
                <w:sz w:val="24"/>
                <w:szCs w:val="24"/>
              </w:rPr>
            </w:pPr>
            <w:r w:rsidRPr="00EE0CF8">
              <w:rPr>
                <w:rFonts w:ascii="Times New Roman" w:hAnsi="Times New Roman" w:cs="Times New Roman"/>
                <w:b/>
                <w:bCs/>
                <w:sz w:val="24"/>
                <w:szCs w:val="24"/>
              </w:rPr>
              <w:t>2 190,0</w:t>
            </w:r>
          </w:p>
        </w:tc>
      </w:tr>
      <w:tr w:rsidR="00EE0CF8" w:rsidRPr="00EE0CF8" w:rsidTr="00DC5BCA">
        <w:trPr>
          <w:trHeight w:val="2235"/>
        </w:trPr>
        <w:tc>
          <w:tcPr>
            <w:tcW w:w="850" w:type="dxa"/>
            <w:noWrap/>
            <w:hideMark/>
          </w:tcPr>
          <w:p w:rsidR="00EE0CF8" w:rsidRPr="00EE0CF8" w:rsidRDefault="00EE0CF8" w:rsidP="003A6932">
            <w:pPr>
              <w:rPr>
                <w:rFonts w:ascii="Times New Roman" w:hAnsi="Times New Roman" w:cs="Times New Roman"/>
                <w:sz w:val="24"/>
                <w:szCs w:val="24"/>
              </w:rPr>
            </w:pPr>
            <w:r w:rsidRPr="00EE0CF8">
              <w:rPr>
                <w:rFonts w:ascii="Times New Roman" w:hAnsi="Times New Roman" w:cs="Times New Roman"/>
                <w:sz w:val="24"/>
                <w:szCs w:val="24"/>
              </w:rPr>
              <w:lastRenderedPageBreak/>
              <w:t>902</w:t>
            </w:r>
          </w:p>
        </w:tc>
        <w:tc>
          <w:tcPr>
            <w:tcW w:w="2836" w:type="dxa"/>
            <w:noWrap/>
            <w:hideMark/>
          </w:tcPr>
          <w:p w:rsidR="00EE0CF8" w:rsidRPr="00EE0CF8" w:rsidRDefault="00EE0CF8" w:rsidP="003A6932">
            <w:pPr>
              <w:rPr>
                <w:rFonts w:ascii="Times New Roman" w:hAnsi="Times New Roman" w:cs="Times New Roman"/>
                <w:sz w:val="24"/>
                <w:szCs w:val="24"/>
              </w:rPr>
            </w:pPr>
            <w:r w:rsidRPr="00EE0CF8">
              <w:rPr>
                <w:rFonts w:ascii="Times New Roman" w:hAnsi="Times New Roman" w:cs="Times New Roman"/>
                <w:sz w:val="24"/>
                <w:szCs w:val="24"/>
              </w:rPr>
              <w:t>1 11 05012 14 0000 120</w:t>
            </w:r>
          </w:p>
        </w:tc>
        <w:tc>
          <w:tcPr>
            <w:tcW w:w="4252" w:type="dxa"/>
            <w:hideMark/>
          </w:tcPr>
          <w:p w:rsidR="00EE0CF8" w:rsidRPr="00EE0CF8" w:rsidRDefault="00EE0CF8" w:rsidP="00EE0CF8">
            <w:pPr>
              <w:jc w:val="both"/>
              <w:rPr>
                <w:rFonts w:ascii="Times New Roman" w:hAnsi="Times New Roman" w:cs="Times New Roman"/>
                <w:sz w:val="24"/>
                <w:szCs w:val="24"/>
              </w:rPr>
            </w:pPr>
            <w:r w:rsidRPr="00EE0CF8">
              <w:rPr>
                <w:rFonts w:ascii="Times New Roman" w:hAnsi="Times New Roman" w:cs="Times New Roman"/>
                <w:sz w:val="24"/>
                <w:szCs w:val="24"/>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муниципальных округов, а также средства от продажи права на заключение договоров аренды указанных земельных участков</w:t>
            </w:r>
          </w:p>
        </w:tc>
        <w:tc>
          <w:tcPr>
            <w:tcW w:w="1418" w:type="dxa"/>
            <w:noWrap/>
            <w:hideMark/>
          </w:tcPr>
          <w:p w:rsidR="00EE0CF8" w:rsidRPr="00EE0CF8" w:rsidRDefault="00EE0CF8" w:rsidP="00EE0CF8">
            <w:pPr>
              <w:jc w:val="right"/>
              <w:rPr>
                <w:rFonts w:ascii="Times New Roman" w:hAnsi="Times New Roman" w:cs="Times New Roman"/>
                <w:sz w:val="24"/>
                <w:szCs w:val="24"/>
              </w:rPr>
            </w:pPr>
            <w:r w:rsidRPr="00EE0CF8">
              <w:rPr>
                <w:rFonts w:ascii="Times New Roman" w:hAnsi="Times New Roman" w:cs="Times New Roman"/>
                <w:sz w:val="24"/>
                <w:szCs w:val="24"/>
              </w:rPr>
              <w:t>1 910,0</w:t>
            </w:r>
          </w:p>
        </w:tc>
        <w:tc>
          <w:tcPr>
            <w:tcW w:w="1417" w:type="dxa"/>
            <w:noWrap/>
            <w:hideMark/>
          </w:tcPr>
          <w:p w:rsidR="00EE0CF8" w:rsidRPr="00EE0CF8" w:rsidRDefault="00EE0CF8" w:rsidP="00EE0CF8">
            <w:pPr>
              <w:jc w:val="right"/>
              <w:rPr>
                <w:rFonts w:ascii="Times New Roman" w:hAnsi="Times New Roman" w:cs="Times New Roman"/>
                <w:sz w:val="24"/>
                <w:szCs w:val="24"/>
              </w:rPr>
            </w:pPr>
            <w:r w:rsidRPr="00EE0CF8">
              <w:rPr>
                <w:rFonts w:ascii="Times New Roman" w:hAnsi="Times New Roman" w:cs="Times New Roman"/>
                <w:sz w:val="24"/>
                <w:szCs w:val="24"/>
              </w:rPr>
              <w:t>1915,0</w:t>
            </w:r>
          </w:p>
        </w:tc>
      </w:tr>
      <w:tr w:rsidR="00EE0CF8" w:rsidRPr="00EE0CF8" w:rsidTr="00DC5BCA">
        <w:trPr>
          <w:trHeight w:val="2010"/>
        </w:trPr>
        <w:tc>
          <w:tcPr>
            <w:tcW w:w="850" w:type="dxa"/>
            <w:noWrap/>
            <w:hideMark/>
          </w:tcPr>
          <w:p w:rsidR="00EE0CF8" w:rsidRPr="00EE0CF8" w:rsidRDefault="00EE0CF8" w:rsidP="003A6932">
            <w:pPr>
              <w:rPr>
                <w:rFonts w:ascii="Times New Roman" w:hAnsi="Times New Roman" w:cs="Times New Roman"/>
                <w:sz w:val="24"/>
                <w:szCs w:val="24"/>
              </w:rPr>
            </w:pPr>
            <w:r w:rsidRPr="00EE0CF8">
              <w:rPr>
                <w:rFonts w:ascii="Times New Roman" w:hAnsi="Times New Roman" w:cs="Times New Roman"/>
                <w:sz w:val="24"/>
                <w:szCs w:val="24"/>
              </w:rPr>
              <w:t>902</w:t>
            </w:r>
          </w:p>
        </w:tc>
        <w:tc>
          <w:tcPr>
            <w:tcW w:w="2836" w:type="dxa"/>
            <w:noWrap/>
            <w:hideMark/>
          </w:tcPr>
          <w:p w:rsidR="00EE0CF8" w:rsidRPr="00EE0CF8" w:rsidRDefault="00EE0CF8" w:rsidP="003A6932">
            <w:pPr>
              <w:rPr>
                <w:rFonts w:ascii="Times New Roman" w:hAnsi="Times New Roman" w:cs="Times New Roman"/>
                <w:sz w:val="24"/>
                <w:szCs w:val="24"/>
              </w:rPr>
            </w:pPr>
            <w:r w:rsidRPr="00EE0CF8">
              <w:rPr>
                <w:rFonts w:ascii="Times New Roman" w:hAnsi="Times New Roman" w:cs="Times New Roman"/>
                <w:sz w:val="24"/>
                <w:szCs w:val="24"/>
              </w:rPr>
              <w:t>1 11 05034 14 0000 120</w:t>
            </w:r>
          </w:p>
        </w:tc>
        <w:tc>
          <w:tcPr>
            <w:tcW w:w="4252" w:type="dxa"/>
            <w:hideMark/>
          </w:tcPr>
          <w:p w:rsidR="00EE0CF8" w:rsidRPr="00EE0CF8" w:rsidRDefault="00EE0CF8" w:rsidP="00EE0CF8">
            <w:pPr>
              <w:jc w:val="both"/>
              <w:rPr>
                <w:rFonts w:ascii="Times New Roman" w:hAnsi="Times New Roman" w:cs="Times New Roman"/>
                <w:sz w:val="24"/>
                <w:szCs w:val="24"/>
              </w:rPr>
            </w:pPr>
            <w:r w:rsidRPr="00EE0CF8">
              <w:rPr>
                <w:rFonts w:ascii="Times New Roman" w:hAnsi="Times New Roman" w:cs="Times New Roman"/>
                <w:sz w:val="24"/>
                <w:szCs w:val="24"/>
              </w:rPr>
              <w:t>Доходы от сдачи в аренду имущества, находящегося в оперативном управлении органов управления муниципальных округов и созданных ими учреждений (за исключением имущества муниципальных бюджетных и автономных учреждений)</w:t>
            </w:r>
          </w:p>
        </w:tc>
        <w:tc>
          <w:tcPr>
            <w:tcW w:w="1418" w:type="dxa"/>
            <w:noWrap/>
            <w:hideMark/>
          </w:tcPr>
          <w:p w:rsidR="00EE0CF8" w:rsidRPr="00EE0CF8" w:rsidRDefault="00EE0CF8" w:rsidP="00EE0CF8">
            <w:pPr>
              <w:jc w:val="right"/>
              <w:rPr>
                <w:rFonts w:ascii="Times New Roman" w:hAnsi="Times New Roman" w:cs="Times New Roman"/>
                <w:sz w:val="24"/>
                <w:szCs w:val="24"/>
              </w:rPr>
            </w:pPr>
            <w:r w:rsidRPr="00EE0CF8">
              <w:rPr>
                <w:rFonts w:ascii="Times New Roman" w:hAnsi="Times New Roman" w:cs="Times New Roman"/>
                <w:sz w:val="24"/>
                <w:szCs w:val="24"/>
              </w:rPr>
              <w:t>270,0</w:t>
            </w:r>
          </w:p>
        </w:tc>
        <w:tc>
          <w:tcPr>
            <w:tcW w:w="1417" w:type="dxa"/>
            <w:noWrap/>
            <w:hideMark/>
          </w:tcPr>
          <w:p w:rsidR="00EE0CF8" w:rsidRPr="00EE0CF8" w:rsidRDefault="00EE0CF8" w:rsidP="00EE0CF8">
            <w:pPr>
              <w:jc w:val="right"/>
              <w:rPr>
                <w:rFonts w:ascii="Times New Roman" w:hAnsi="Times New Roman" w:cs="Times New Roman"/>
                <w:sz w:val="24"/>
                <w:szCs w:val="24"/>
              </w:rPr>
            </w:pPr>
            <w:r w:rsidRPr="00EE0CF8">
              <w:rPr>
                <w:rFonts w:ascii="Times New Roman" w:hAnsi="Times New Roman" w:cs="Times New Roman"/>
                <w:sz w:val="24"/>
                <w:szCs w:val="24"/>
              </w:rPr>
              <w:t>275,0</w:t>
            </w:r>
          </w:p>
        </w:tc>
      </w:tr>
      <w:tr w:rsidR="00EE0CF8" w:rsidRPr="00EE0CF8" w:rsidTr="00DC5BCA">
        <w:trPr>
          <w:trHeight w:val="660"/>
        </w:trPr>
        <w:tc>
          <w:tcPr>
            <w:tcW w:w="850" w:type="dxa"/>
            <w:noWrap/>
            <w:hideMark/>
          </w:tcPr>
          <w:p w:rsidR="00EE0CF8" w:rsidRPr="00EE0CF8" w:rsidRDefault="00EE0CF8" w:rsidP="003A6932">
            <w:pPr>
              <w:rPr>
                <w:rFonts w:ascii="Times New Roman" w:hAnsi="Times New Roman" w:cs="Times New Roman"/>
                <w:b/>
                <w:bCs/>
                <w:sz w:val="24"/>
                <w:szCs w:val="24"/>
              </w:rPr>
            </w:pPr>
            <w:r w:rsidRPr="00EE0CF8">
              <w:rPr>
                <w:rFonts w:ascii="Times New Roman" w:hAnsi="Times New Roman" w:cs="Times New Roman"/>
                <w:b/>
                <w:bCs/>
                <w:sz w:val="24"/>
                <w:szCs w:val="24"/>
              </w:rPr>
              <w:t>902</w:t>
            </w:r>
          </w:p>
        </w:tc>
        <w:tc>
          <w:tcPr>
            <w:tcW w:w="2836" w:type="dxa"/>
            <w:noWrap/>
            <w:hideMark/>
          </w:tcPr>
          <w:p w:rsidR="00EE0CF8" w:rsidRPr="00EE0CF8" w:rsidRDefault="00EE0CF8" w:rsidP="003A6932">
            <w:pPr>
              <w:rPr>
                <w:rFonts w:ascii="Times New Roman" w:hAnsi="Times New Roman" w:cs="Times New Roman"/>
                <w:b/>
                <w:bCs/>
                <w:sz w:val="24"/>
                <w:szCs w:val="24"/>
              </w:rPr>
            </w:pPr>
            <w:r w:rsidRPr="00EE0CF8">
              <w:rPr>
                <w:rFonts w:ascii="Times New Roman" w:hAnsi="Times New Roman" w:cs="Times New Roman"/>
                <w:b/>
                <w:bCs/>
                <w:sz w:val="24"/>
                <w:szCs w:val="24"/>
              </w:rPr>
              <w:t>1 12 00000 00 0000 000</w:t>
            </w:r>
          </w:p>
        </w:tc>
        <w:tc>
          <w:tcPr>
            <w:tcW w:w="4252" w:type="dxa"/>
            <w:hideMark/>
          </w:tcPr>
          <w:p w:rsidR="00EE0CF8" w:rsidRPr="00EE0CF8" w:rsidRDefault="00EE0CF8" w:rsidP="00EE0CF8">
            <w:pPr>
              <w:jc w:val="both"/>
              <w:rPr>
                <w:rFonts w:ascii="Times New Roman" w:hAnsi="Times New Roman" w:cs="Times New Roman"/>
                <w:b/>
                <w:bCs/>
                <w:sz w:val="24"/>
                <w:szCs w:val="24"/>
              </w:rPr>
            </w:pPr>
            <w:r w:rsidRPr="00EE0CF8">
              <w:rPr>
                <w:rFonts w:ascii="Times New Roman" w:hAnsi="Times New Roman" w:cs="Times New Roman"/>
                <w:b/>
                <w:bCs/>
                <w:sz w:val="24"/>
                <w:szCs w:val="24"/>
              </w:rPr>
              <w:t>ПЛАТЕЖИ ПРИ ПОЛЬЗОВАНИИ ПРИРОДНЫМИ РЕСУРСАМИ</w:t>
            </w:r>
          </w:p>
        </w:tc>
        <w:tc>
          <w:tcPr>
            <w:tcW w:w="1418" w:type="dxa"/>
            <w:noWrap/>
            <w:hideMark/>
          </w:tcPr>
          <w:p w:rsidR="00EE0CF8" w:rsidRPr="00EE0CF8" w:rsidRDefault="00EE0CF8" w:rsidP="00EE0CF8">
            <w:pPr>
              <w:jc w:val="right"/>
              <w:rPr>
                <w:rFonts w:ascii="Times New Roman" w:hAnsi="Times New Roman" w:cs="Times New Roman"/>
                <w:b/>
                <w:bCs/>
                <w:sz w:val="24"/>
                <w:szCs w:val="24"/>
              </w:rPr>
            </w:pPr>
            <w:r w:rsidRPr="00EE0CF8">
              <w:rPr>
                <w:rFonts w:ascii="Times New Roman" w:hAnsi="Times New Roman" w:cs="Times New Roman"/>
                <w:b/>
                <w:bCs/>
                <w:sz w:val="24"/>
                <w:szCs w:val="24"/>
              </w:rPr>
              <w:t>555,0</w:t>
            </w:r>
          </w:p>
        </w:tc>
        <w:tc>
          <w:tcPr>
            <w:tcW w:w="1417" w:type="dxa"/>
            <w:noWrap/>
            <w:hideMark/>
          </w:tcPr>
          <w:p w:rsidR="00EE0CF8" w:rsidRPr="00EE0CF8" w:rsidRDefault="00EE0CF8" w:rsidP="00EE0CF8">
            <w:pPr>
              <w:jc w:val="right"/>
              <w:rPr>
                <w:rFonts w:ascii="Times New Roman" w:hAnsi="Times New Roman" w:cs="Times New Roman"/>
                <w:b/>
                <w:bCs/>
                <w:sz w:val="24"/>
                <w:szCs w:val="24"/>
              </w:rPr>
            </w:pPr>
            <w:r w:rsidRPr="00EE0CF8">
              <w:rPr>
                <w:rFonts w:ascii="Times New Roman" w:hAnsi="Times New Roman" w:cs="Times New Roman"/>
                <w:b/>
                <w:bCs/>
                <w:sz w:val="24"/>
                <w:szCs w:val="24"/>
              </w:rPr>
              <w:t>560,0</w:t>
            </w:r>
          </w:p>
        </w:tc>
      </w:tr>
      <w:tr w:rsidR="00EE0CF8" w:rsidRPr="00EE0CF8" w:rsidTr="00DC5BCA">
        <w:trPr>
          <w:trHeight w:val="630"/>
        </w:trPr>
        <w:tc>
          <w:tcPr>
            <w:tcW w:w="850" w:type="dxa"/>
            <w:noWrap/>
            <w:hideMark/>
          </w:tcPr>
          <w:p w:rsidR="00EE0CF8" w:rsidRPr="00EE0CF8" w:rsidRDefault="00EE0CF8" w:rsidP="003A6932">
            <w:pPr>
              <w:rPr>
                <w:rFonts w:ascii="Times New Roman" w:hAnsi="Times New Roman" w:cs="Times New Roman"/>
                <w:sz w:val="24"/>
                <w:szCs w:val="24"/>
              </w:rPr>
            </w:pPr>
            <w:r w:rsidRPr="00EE0CF8">
              <w:rPr>
                <w:rFonts w:ascii="Times New Roman" w:hAnsi="Times New Roman" w:cs="Times New Roman"/>
                <w:sz w:val="24"/>
                <w:szCs w:val="24"/>
              </w:rPr>
              <w:t>902</w:t>
            </w:r>
          </w:p>
        </w:tc>
        <w:tc>
          <w:tcPr>
            <w:tcW w:w="2836" w:type="dxa"/>
            <w:noWrap/>
            <w:hideMark/>
          </w:tcPr>
          <w:p w:rsidR="00EE0CF8" w:rsidRPr="00EE0CF8" w:rsidRDefault="00EE0CF8" w:rsidP="003A6932">
            <w:pPr>
              <w:rPr>
                <w:rFonts w:ascii="Times New Roman" w:hAnsi="Times New Roman" w:cs="Times New Roman"/>
                <w:sz w:val="24"/>
                <w:szCs w:val="24"/>
              </w:rPr>
            </w:pPr>
            <w:r w:rsidRPr="00EE0CF8">
              <w:rPr>
                <w:rFonts w:ascii="Times New Roman" w:hAnsi="Times New Roman" w:cs="Times New Roman"/>
                <w:sz w:val="24"/>
                <w:szCs w:val="24"/>
              </w:rPr>
              <w:t xml:space="preserve">1 12 01000 01 0000 120 </w:t>
            </w:r>
          </w:p>
        </w:tc>
        <w:tc>
          <w:tcPr>
            <w:tcW w:w="4252" w:type="dxa"/>
            <w:hideMark/>
          </w:tcPr>
          <w:p w:rsidR="00EE0CF8" w:rsidRPr="00EE0CF8" w:rsidRDefault="00EE0CF8" w:rsidP="00EE0CF8">
            <w:pPr>
              <w:jc w:val="both"/>
              <w:rPr>
                <w:rFonts w:ascii="Times New Roman" w:hAnsi="Times New Roman" w:cs="Times New Roman"/>
                <w:sz w:val="24"/>
                <w:szCs w:val="24"/>
              </w:rPr>
            </w:pPr>
            <w:r w:rsidRPr="00EE0CF8">
              <w:rPr>
                <w:rFonts w:ascii="Times New Roman" w:hAnsi="Times New Roman" w:cs="Times New Roman"/>
                <w:sz w:val="24"/>
                <w:szCs w:val="24"/>
              </w:rPr>
              <w:t>Плата за негативное воздействие на окружающую среду</w:t>
            </w:r>
          </w:p>
        </w:tc>
        <w:tc>
          <w:tcPr>
            <w:tcW w:w="1418" w:type="dxa"/>
            <w:noWrap/>
            <w:hideMark/>
          </w:tcPr>
          <w:p w:rsidR="00EE0CF8" w:rsidRPr="00EE0CF8" w:rsidRDefault="00EE0CF8" w:rsidP="00EE0CF8">
            <w:pPr>
              <w:jc w:val="right"/>
              <w:rPr>
                <w:rFonts w:ascii="Times New Roman" w:hAnsi="Times New Roman" w:cs="Times New Roman"/>
                <w:sz w:val="24"/>
                <w:szCs w:val="24"/>
              </w:rPr>
            </w:pPr>
            <w:r w:rsidRPr="00EE0CF8">
              <w:rPr>
                <w:rFonts w:ascii="Times New Roman" w:hAnsi="Times New Roman" w:cs="Times New Roman"/>
                <w:sz w:val="24"/>
                <w:szCs w:val="24"/>
              </w:rPr>
              <w:t>555,0</w:t>
            </w:r>
          </w:p>
        </w:tc>
        <w:tc>
          <w:tcPr>
            <w:tcW w:w="1417" w:type="dxa"/>
            <w:noWrap/>
            <w:hideMark/>
          </w:tcPr>
          <w:p w:rsidR="00EE0CF8" w:rsidRPr="00EE0CF8" w:rsidRDefault="00EE0CF8" w:rsidP="00EE0CF8">
            <w:pPr>
              <w:jc w:val="right"/>
              <w:rPr>
                <w:rFonts w:ascii="Times New Roman" w:hAnsi="Times New Roman" w:cs="Times New Roman"/>
                <w:sz w:val="24"/>
                <w:szCs w:val="24"/>
              </w:rPr>
            </w:pPr>
            <w:r w:rsidRPr="00EE0CF8">
              <w:rPr>
                <w:rFonts w:ascii="Times New Roman" w:hAnsi="Times New Roman" w:cs="Times New Roman"/>
                <w:sz w:val="24"/>
                <w:szCs w:val="24"/>
              </w:rPr>
              <w:t>560,0</w:t>
            </w:r>
          </w:p>
        </w:tc>
      </w:tr>
      <w:tr w:rsidR="00EE0CF8" w:rsidRPr="00EE0CF8" w:rsidTr="00DC5BCA">
        <w:trPr>
          <w:trHeight w:val="735"/>
        </w:trPr>
        <w:tc>
          <w:tcPr>
            <w:tcW w:w="850" w:type="dxa"/>
            <w:noWrap/>
            <w:hideMark/>
          </w:tcPr>
          <w:p w:rsidR="00EE0CF8" w:rsidRPr="00EE0CF8" w:rsidRDefault="00EE0CF8" w:rsidP="003A6932">
            <w:pPr>
              <w:rPr>
                <w:rFonts w:ascii="Times New Roman" w:hAnsi="Times New Roman" w:cs="Times New Roman"/>
                <w:sz w:val="24"/>
                <w:szCs w:val="24"/>
              </w:rPr>
            </w:pPr>
            <w:r w:rsidRPr="00EE0CF8">
              <w:rPr>
                <w:rFonts w:ascii="Times New Roman" w:hAnsi="Times New Roman" w:cs="Times New Roman"/>
                <w:sz w:val="24"/>
                <w:szCs w:val="24"/>
              </w:rPr>
              <w:t>902</w:t>
            </w:r>
          </w:p>
        </w:tc>
        <w:tc>
          <w:tcPr>
            <w:tcW w:w="2836" w:type="dxa"/>
            <w:noWrap/>
            <w:hideMark/>
          </w:tcPr>
          <w:p w:rsidR="00EE0CF8" w:rsidRPr="00EE0CF8" w:rsidRDefault="00EE0CF8" w:rsidP="003A6932">
            <w:pPr>
              <w:rPr>
                <w:rFonts w:ascii="Times New Roman" w:hAnsi="Times New Roman" w:cs="Times New Roman"/>
                <w:sz w:val="24"/>
                <w:szCs w:val="24"/>
              </w:rPr>
            </w:pPr>
            <w:r w:rsidRPr="00EE0CF8">
              <w:rPr>
                <w:rFonts w:ascii="Times New Roman" w:hAnsi="Times New Roman" w:cs="Times New Roman"/>
                <w:sz w:val="24"/>
                <w:szCs w:val="24"/>
              </w:rPr>
              <w:t>1 12 01010 01 0000 120</w:t>
            </w:r>
          </w:p>
        </w:tc>
        <w:tc>
          <w:tcPr>
            <w:tcW w:w="4252" w:type="dxa"/>
            <w:hideMark/>
          </w:tcPr>
          <w:p w:rsidR="00EE0CF8" w:rsidRPr="00EE0CF8" w:rsidRDefault="00EE0CF8" w:rsidP="00EE0CF8">
            <w:pPr>
              <w:jc w:val="both"/>
              <w:rPr>
                <w:rFonts w:ascii="Times New Roman" w:hAnsi="Times New Roman" w:cs="Times New Roman"/>
                <w:sz w:val="24"/>
                <w:szCs w:val="24"/>
              </w:rPr>
            </w:pPr>
            <w:r w:rsidRPr="00EE0CF8">
              <w:rPr>
                <w:rFonts w:ascii="Times New Roman" w:hAnsi="Times New Roman" w:cs="Times New Roman"/>
                <w:sz w:val="24"/>
                <w:szCs w:val="24"/>
              </w:rPr>
              <w:t>Плата за выбросы загрязняющих веществ в атмосферный воздух стационарными объектами</w:t>
            </w:r>
          </w:p>
        </w:tc>
        <w:tc>
          <w:tcPr>
            <w:tcW w:w="1418" w:type="dxa"/>
            <w:noWrap/>
            <w:hideMark/>
          </w:tcPr>
          <w:p w:rsidR="00EE0CF8" w:rsidRPr="00EE0CF8" w:rsidRDefault="00EE0CF8" w:rsidP="00EE0CF8">
            <w:pPr>
              <w:jc w:val="right"/>
              <w:rPr>
                <w:rFonts w:ascii="Times New Roman" w:hAnsi="Times New Roman" w:cs="Times New Roman"/>
                <w:sz w:val="24"/>
                <w:szCs w:val="24"/>
              </w:rPr>
            </w:pPr>
            <w:r w:rsidRPr="00EE0CF8">
              <w:rPr>
                <w:rFonts w:ascii="Times New Roman" w:hAnsi="Times New Roman" w:cs="Times New Roman"/>
                <w:sz w:val="24"/>
                <w:szCs w:val="24"/>
              </w:rPr>
              <w:t>105,0</w:t>
            </w:r>
          </w:p>
        </w:tc>
        <w:tc>
          <w:tcPr>
            <w:tcW w:w="1417" w:type="dxa"/>
            <w:noWrap/>
            <w:hideMark/>
          </w:tcPr>
          <w:p w:rsidR="00EE0CF8" w:rsidRPr="00EE0CF8" w:rsidRDefault="00EE0CF8" w:rsidP="00EE0CF8">
            <w:pPr>
              <w:jc w:val="right"/>
              <w:rPr>
                <w:rFonts w:ascii="Times New Roman" w:hAnsi="Times New Roman" w:cs="Times New Roman"/>
                <w:sz w:val="24"/>
                <w:szCs w:val="24"/>
              </w:rPr>
            </w:pPr>
            <w:r w:rsidRPr="00EE0CF8">
              <w:rPr>
                <w:rFonts w:ascii="Times New Roman" w:hAnsi="Times New Roman" w:cs="Times New Roman"/>
                <w:sz w:val="24"/>
                <w:szCs w:val="24"/>
              </w:rPr>
              <w:t>105,0</w:t>
            </w:r>
          </w:p>
        </w:tc>
      </w:tr>
      <w:tr w:rsidR="00EE0CF8" w:rsidRPr="00EE0CF8" w:rsidTr="00DC5BCA">
        <w:trPr>
          <w:trHeight w:val="705"/>
        </w:trPr>
        <w:tc>
          <w:tcPr>
            <w:tcW w:w="850" w:type="dxa"/>
            <w:noWrap/>
            <w:hideMark/>
          </w:tcPr>
          <w:p w:rsidR="00EE0CF8" w:rsidRPr="00EE0CF8" w:rsidRDefault="00EE0CF8" w:rsidP="003A6932">
            <w:pPr>
              <w:rPr>
                <w:rFonts w:ascii="Times New Roman" w:hAnsi="Times New Roman" w:cs="Times New Roman"/>
                <w:sz w:val="24"/>
                <w:szCs w:val="24"/>
              </w:rPr>
            </w:pPr>
            <w:r w:rsidRPr="00EE0CF8">
              <w:rPr>
                <w:rFonts w:ascii="Times New Roman" w:hAnsi="Times New Roman" w:cs="Times New Roman"/>
                <w:sz w:val="24"/>
                <w:szCs w:val="24"/>
              </w:rPr>
              <w:t>902</w:t>
            </w:r>
          </w:p>
        </w:tc>
        <w:tc>
          <w:tcPr>
            <w:tcW w:w="2836" w:type="dxa"/>
            <w:noWrap/>
            <w:hideMark/>
          </w:tcPr>
          <w:p w:rsidR="00EE0CF8" w:rsidRPr="00EE0CF8" w:rsidRDefault="00EE0CF8" w:rsidP="003A6932">
            <w:pPr>
              <w:rPr>
                <w:rFonts w:ascii="Times New Roman" w:hAnsi="Times New Roman" w:cs="Times New Roman"/>
                <w:sz w:val="24"/>
                <w:szCs w:val="24"/>
              </w:rPr>
            </w:pPr>
            <w:r w:rsidRPr="00EE0CF8">
              <w:rPr>
                <w:rFonts w:ascii="Times New Roman" w:hAnsi="Times New Roman" w:cs="Times New Roman"/>
                <w:sz w:val="24"/>
                <w:szCs w:val="24"/>
              </w:rPr>
              <w:t>1 12 01030 01 0000 120</w:t>
            </w:r>
          </w:p>
        </w:tc>
        <w:tc>
          <w:tcPr>
            <w:tcW w:w="4252" w:type="dxa"/>
            <w:hideMark/>
          </w:tcPr>
          <w:p w:rsidR="00EE0CF8" w:rsidRPr="00EE0CF8" w:rsidRDefault="00EE0CF8" w:rsidP="00EE0CF8">
            <w:pPr>
              <w:jc w:val="both"/>
              <w:rPr>
                <w:rFonts w:ascii="Times New Roman" w:hAnsi="Times New Roman" w:cs="Times New Roman"/>
                <w:sz w:val="24"/>
                <w:szCs w:val="24"/>
              </w:rPr>
            </w:pPr>
            <w:r w:rsidRPr="00EE0CF8">
              <w:rPr>
                <w:rFonts w:ascii="Times New Roman" w:hAnsi="Times New Roman" w:cs="Times New Roman"/>
                <w:sz w:val="24"/>
                <w:szCs w:val="24"/>
              </w:rPr>
              <w:t>Плата за сбросы загрязняющих веществ в водные объекты</w:t>
            </w:r>
          </w:p>
        </w:tc>
        <w:tc>
          <w:tcPr>
            <w:tcW w:w="1418" w:type="dxa"/>
            <w:noWrap/>
            <w:hideMark/>
          </w:tcPr>
          <w:p w:rsidR="00EE0CF8" w:rsidRPr="00EE0CF8" w:rsidRDefault="00EE0CF8" w:rsidP="00EE0CF8">
            <w:pPr>
              <w:jc w:val="right"/>
              <w:rPr>
                <w:rFonts w:ascii="Times New Roman" w:hAnsi="Times New Roman" w:cs="Times New Roman"/>
                <w:sz w:val="24"/>
                <w:szCs w:val="24"/>
              </w:rPr>
            </w:pPr>
            <w:r w:rsidRPr="00EE0CF8">
              <w:rPr>
                <w:rFonts w:ascii="Times New Roman" w:hAnsi="Times New Roman" w:cs="Times New Roman"/>
                <w:sz w:val="24"/>
                <w:szCs w:val="24"/>
              </w:rPr>
              <w:t>150,0</w:t>
            </w:r>
          </w:p>
        </w:tc>
        <w:tc>
          <w:tcPr>
            <w:tcW w:w="1417" w:type="dxa"/>
            <w:noWrap/>
            <w:hideMark/>
          </w:tcPr>
          <w:p w:rsidR="00EE0CF8" w:rsidRPr="00EE0CF8" w:rsidRDefault="00EE0CF8" w:rsidP="00EE0CF8">
            <w:pPr>
              <w:jc w:val="right"/>
              <w:rPr>
                <w:rFonts w:ascii="Times New Roman" w:hAnsi="Times New Roman" w:cs="Times New Roman"/>
                <w:sz w:val="24"/>
                <w:szCs w:val="24"/>
              </w:rPr>
            </w:pPr>
            <w:r w:rsidRPr="00EE0CF8">
              <w:rPr>
                <w:rFonts w:ascii="Times New Roman" w:hAnsi="Times New Roman" w:cs="Times New Roman"/>
                <w:sz w:val="24"/>
                <w:szCs w:val="24"/>
              </w:rPr>
              <w:t>155,0</w:t>
            </w:r>
          </w:p>
        </w:tc>
      </w:tr>
      <w:tr w:rsidR="00EE0CF8" w:rsidRPr="00EE0CF8" w:rsidTr="00DC5BCA">
        <w:trPr>
          <w:trHeight w:val="375"/>
        </w:trPr>
        <w:tc>
          <w:tcPr>
            <w:tcW w:w="850" w:type="dxa"/>
            <w:noWrap/>
            <w:hideMark/>
          </w:tcPr>
          <w:p w:rsidR="00EE0CF8" w:rsidRPr="00EE0CF8" w:rsidRDefault="00EE0CF8" w:rsidP="003A6932">
            <w:pPr>
              <w:rPr>
                <w:rFonts w:ascii="Times New Roman" w:hAnsi="Times New Roman" w:cs="Times New Roman"/>
                <w:sz w:val="24"/>
                <w:szCs w:val="24"/>
              </w:rPr>
            </w:pPr>
            <w:r w:rsidRPr="00EE0CF8">
              <w:rPr>
                <w:rFonts w:ascii="Times New Roman" w:hAnsi="Times New Roman" w:cs="Times New Roman"/>
                <w:sz w:val="24"/>
                <w:szCs w:val="24"/>
              </w:rPr>
              <w:t>902</w:t>
            </w:r>
          </w:p>
        </w:tc>
        <w:tc>
          <w:tcPr>
            <w:tcW w:w="2836" w:type="dxa"/>
            <w:noWrap/>
            <w:hideMark/>
          </w:tcPr>
          <w:p w:rsidR="00EE0CF8" w:rsidRPr="00EE0CF8" w:rsidRDefault="00EE0CF8" w:rsidP="003A6932">
            <w:pPr>
              <w:rPr>
                <w:rFonts w:ascii="Times New Roman" w:hAnsi="Times New Roman" w:cs="Times New Roman"/>
                <w:sz w:val="24"/>
                <w:szCs w:val="24"/>
              </w:rPr>
            </w:pPr>
            <w:r w:rsidRPr="00EE0CF8">
              <w:rPr>
                <w:rFonts w:ascii="Times New Roman" w:hAnsi="Times New Roman" w:cs="Times New Roman"/>
                <w:sz w:val="24"/>
                <w:szCs w:val="24"/>
              </w:rPr>
              <w:t>1 12 01041 01 0000 120</w:t>
            </w:r>
          </w:p>
        </w:tc>
        <w:tc>
          <w:tcPr>
            <w:tcW w:w="4252" w:type="dxa"/>
            <w:hideMark/>
          </w:tcPr>
          <w:p w:rsidR="00EE0CF8" w:rsidRPr="00EE0CF8" w:rsidRDefault="00EE0CF8" w:rsidP="00EE0CF8">
            <w:pPr>
              <w:jc w:val="both"/>
              <w:rPr>
                <w:rFonts w:ascii="Times New Roman" w:hAnsi="Times New Roman" w:cs="Times New Roman"/>
                <w:sz w:val="24"/>
                <w:szCs w:val="24"/>
              </w:rPr>
            </w:pPr>
            <w:r w:rsidRPr="00EE0CF8">
              <w:rPr>
                <w:rFonts w:ascii="Times New Roman" w:hAnsi="Times New Roman" w:cs="Times New Roman"/>
                <w:sz w:val="24"/>
                <w:szCs w:val="24"/>
              </w:rPr>
              <w:t>Плата за размещение отходов производства</w:t>
            </w:r>
          </w:p>
        </w:tc>
        <w:tc>
          <w:tcPr>
            <w:tcW w:w="1418" w:type="dxa"/>
            <w:noWrap/>
            <w:hideMark/>
          </w:tcPr>
          <w:p w:rsidR="00EE0CF8" w:rsidRPr="00EE0CF8" w:rsidRDefault="00EE0CF8" w:rsidP="00EE0CF8">
            <w:pPr>
              <w:jc w:val="right"/>
              <w:rPr>
                <w:rFonts w:ascii="Times New Roman" w:hAnsi="Times New Roman" w:cs="Times New Roman"/>
                <w:sz w:val="24"/>
                <w:szCs w:val="24"/>
              </w:rPr>
            </w:pPr>
            <w:r w:rsidRPr="00EE0CF8">
              <w:rPr>
                <w:rFonts w:ascii="Times New Roman" w:hAnsi="Times New Roman" w:cs="Times New Roman"/>
                <w:sz w:val="24"/>
                <w:szCs w:val="24"/>
              </w:rPr>
              <w:t>300,0</w:t>
            </w:r>
          </w:p>
        </w:tc>
        <w:tc>
          <w:tcPr>
            <w:tcW w:w="1417" w:type="dxa"/>
            <w:noWrap/>
            <w:hideMark/>
          </w:tcPr>
          <w:p w:rsidR="00EE0CF8" w:rsidRPr="00EE0CF8" w:rsidRDefault="00EE0CF8" w:rsidP="00EE0CF8">
            <w:pPr>
              <w:jc w:val="right"/>
              <w:rPr>
                <w:rFonts w:ascii="Times New Roman" w:hAnsi="Times New Roman" w:cs="Times New Roman"/>
                <w:sz w:val="24"/>
                <w:szCs w:val="24"/>
              </w:rPr>
            </w:pPr>
            <w:r w:rsidRPr="00EE0CF8">
              <w:rPr>
                <w:rFonts w:ascii="Times New Roman" w:hAnsi="Times New Roman" w:cs="Times New Roman"/>
                <w:sz w:val="24"/>
                <w:szCs w:val="24"/>
              </w:rPr>
              <w:t>300,0</w:t>
            </w:r>
          </w:p>
        </w:tc>
      </w:tr>
      <w:tr w:rsidR="00EE0CF8" w:rsidRPr="00EE0CF8" w:rsidTr="00DC5BCA">
        <w:trPr>
          <w:trHeight w:val="705"/>
        </w:trPr>
        <w:tc>
          <w:tcPr>
            <w:tcW w:w="850" w:type="dxa"/>
            <w:noWrap/>
            <w:hideMark/>
          </w:tcPr>
          <w:p w:rsidR="00EE0CF8" w:rsidRPr="00EE0CF8" w:rsidRDefault="00EE0CF8" w:rsidP="003A6932">
            <w:pPr>
              <w:rPr>
                <w:rFonts w:ascii="Times New Roman" w:hAnsi="Times New Roman" w:cs="Times New Roman"/>
                <w:b/>
                <w:bCs/>
                <w:sz w:val="24"/>
                <w:szCs w:val="24"/>
              </w:rPr>
            </w:pPr>
            <w:r w:rsidRPr="00EE0CF8">
              <w:rPr>
                <w:rFonts w:ascii="Times New Roman" w:hAnsi="Times New Roman" w:cs="Times New Roman"/>
                <w:b/>
                <w:bCs/>
                <w:sz w:val="24"/>
                <w:szCs w:val="24"/>
              </w:rPr>
              <w:t>902</w:t>
            </w:r>
          </w:p>
        </w:tc>
        <w:tc>
          <w:tcPr>
            <w:tcW w:w="2836" w:type="dxa"/>
            <w:noWrap/>
            <w:hideMark/>
          </w:tcPr>
          <w:p w:rsidR="00EE0CF8" w:rsidRPr="00EE0CF8" w:rsidRDefault="00EE0CF8" w:rsidP="003A6932">
            <w:pPr>
              <w:rPr>
                <w:rFonts w:ascii="Times New Roman" w:hAnsi="Times New Roman" w:cs="Times New Roman"/>
                <w:b/>
                <w:bCs/>
                <w:sz w:val="24"/>
                <w:szCs w:val="24"/>
              </w:rPr>
            </w:pPr>
            <w:r w:rsidRPr="00EE0CF8">
              <w:rPr>
                <w:rFonts w:ascii="Times New Roman" w:hAnsi="Times New Roman" w:cs="Times New Roman"/>
                <w:b/>
                <w:bCs/>
                <w:sz w:val="24"/>
                <w:szCs w:val="24"/>
              </w:rPr>
              <w:t>1 13 00000 00 0000 000</w:t>
            </w:r>
          </w:p>
        </w:tc>
        <w:tc>
          <w:tcPr>
            <w:tcW w:w="4252" w:type="dxa"/>
            <w:hideMark/>
          </w:tcPr>
          <w:p w:rsidR="00EE0CF8" w:rsidRPr="00EE0CF8" w:rsidRDefault="00EE0CF8" w:rsidP="00EE0CF8">
            <w:pPr>
              <w:jc w:val="both"/>
              <w:rPr>
                <w:rFonts w:ascii="Times New Roman" w:hAnsi="Times New Roman" w:cs="Times New Roman"/>
                <w:b/>
                <w:bCs/>
                <w:sz w:val="24"/>
                <w:szCs w:val="24"/>
              </w:rPr>
            </w:pPr>
            <w:r w:rsidRPr="00EE0CF8">
              <w:rPr>
                <w:rFonts w:ascii="Times New Roman" w:hAnsi="Times New Roman" w:cs="Times New Roman"/>
                <w:b/>
                <w:bCs/>
                <w:sz w:val="24"/>
                <w:szCs w:val="24"/>
              </w:rPr>
              <w:t>ДОХОДЫ ОТ ОКАЗАНИЯ ПЛАТНЫХ УСЛУГ И КОМПЕНСАЦИИ ЗАТРАТ ГОСУДАРСТВА</w:t>
            </w:r>
          </w:p>
        </w:tc>
        <w:tc>
          <w:tcPr>
            <w:tcW w:w="1418" w:type="dxa"/>
            <w:noWrap/>
            <w:hideMark/>
          </w:tcPr>
          <w:p w:rsidR="00EE0CF8" w:rsidRPr="00EE0CF8" w:rsidRDefault="00EE0CF8" w:rsidP="00EE0CF8">
            <w:pPr>
              <w:jc w:val="right"/>
              <w:rPr>
                <w:rFonts w:ascii="Times New Roman" w:hAnsi="Times New Roman" w:cs="Times New Roman"/>
                <w:b/>
                <w:bCs/>
                <w:sz w:val="24"/>
                <w:szCs w:val="24"/>
              </w:rPr>
            </w:pPr>
            <w:r w:rsidRPr="00EE0CF8">
              <w:rPr>
                <w:rFonts w:ascii="Times New Roman" w:hAnsi="Times New Roman" w:cs="Times New Roman"/>
                <w:b/>
                <w:bCs/>
                <w:sz w:val="24"/>
                <w:szCs w:val="24"/>
              </w:rPr>
              <w:t>1 635,0</w:t>
            </w:r>
          </w:p>
        </w:tc>
        <w:tc>
          <w:tcPr>
            <w:tcW w:w="1417" w:type="dxa"/>
            <w:noWrap/>
            <w:hideMark/>
          </w:tcPr>
          <w:p w:rsidR="00EE0CF8" w:rsidRPr="00EE0CF8" w:rsidRDefault="00EE0CF8" w:rsidP="00EE0CF8">
            <w:pPr>
              <w:jc w:val="right"/>
              <w:rPr>
                <w:rFonts w:ascii="Times New Roman" w:hAnsi="Times New Roman" w:cs="Times New Roman"/>
                <w:b/>
                <w:bCs/>
                <w:sz w:val="24"/>
                <w:szCs w:val="24"/>
              </w:rPr>
            </w:pPr>
            <w:r w:rsidRPr="00EE0CF8">
              <w:rPr>
                <w:rFonts w:ascii="Times New Roman" w:hAnsi="Times New Roman" w:cs="Times New Roman"/>
                <w:b/>
                <w:bCs/>
                <w:sz w:val="24"/>
                <w:szCs w:val="24"/>
              </w:rPr>
              <w:t>1 660,0</w:t>
            </w:r>
          </w:p>
        </w:tc>
      </w:tr>
      <w:tr w:rsidR="00EE0CF8" w:rsidRPr="00EE0CF8" w:rsidTr="00DC5BCA">
        <w:trPr>
          <w:trHeight w:val="315"/>
        </w:trPr>
        <w:tc>
          <w:tcPr>
            <w:tcW w:w="850" w:type="dxa"/>
            <w:noWrap/>
            <w:hideMark/>
          </w:tcPr>
          <w:p w:rsidR="00EE0CF8" w:rsidRPr="00EE0CF8" w:rsidRDefault="00EE0CF8" w:rsidP="003A6932">
            <w:pPr>
              <w:rPr>
                <w:rFonts w:ascii="Times New Roman" w:hAnsi="Times New Roman" w:cs="Times New Roman"/>
                <w:sz w:val="24"/>
                <w:szCs w:val="24"/>
              </w:rPr>
            </w:pPr>
            <w:r w:rsidRPr="00EE0CF8">
              <w:rPr>
                <w:rFonts w:ascii="Times New Roman" w:hAnsi="Times New Roman" w:cs="Times New Roman"/>
                <w:sz w:val="24"/>
                <w:szCs w:val="24"/>
              </w:rPr>
              <w:t>902</w:t>
            </w:r>
          </w:p>
        </w:tc>
        <w:tc>
          <w:tcPr>
            <w:tcW w:w="2836" w:type="dxa"/>
            <w:noWrap/>
            <w:hideMark/>
          </w:tcPr>
          <w:p w:rsidR="00EE0CF8" w:rsidRPr="00EE0CF8" w:rsidRDefault="00EE0CF8" w:rsidP="003A6932">
            <w:pPr>
              <w:rPr>
                <w:rFonts w:ascii="Times New Roman" w:hAnsi="Times New Roman" w:cs="Times New Roman"/>
                <w:sz w:val="24"/>
                <w:szCs w:val="24"/>
              </w:rPr>
            </w:pPr>
            <w:r w:rsidRPr="00EE0CF8">
              <w:rPr>
                <w:rFonts w:ascii="Times New Roman" w:hAnsi="Times New Roman" w:cs="Times New Roman"/>
                <w:sz w:val="24"/>
                <w:szCs w:val="24"/>
              </w:rPr>
              <w:t>1 13 01000 00 0000 130</w:t>
            </w:r>
          </w:p>
        </w:tc>
        <w:tc>
          <w:tcPr>
            <w:tcW w:w="4252" w:type="dxa"/>
            <w:hideMark/>
          </w:tcPr>
          <w:p w:rsidR="00EE0CF8" w:rsidRPr="00EE0CF8" w:rsidRDefault="00EE0CF8" w:rsidP="00EE0CF8">
            <w:pPr>
              <w:jc w:val="both"/>
              <w:rPr>
                <w:rFonts w:ascii="Times New Roman" w:hAnsi="Times New Roman" w:cs="Times New Roman"/>
                <w:sz w:val="24"/>
                <w:szCs w:val="24"/>
              </w:rPr>
            </w:pPr>
            <w:r w:rsidRPr="00EE0CF8">
              <w:rPr>
                <w:rFonts w:ascii="Times New Roman" w:hAnsi="Times New Roman" w:cs="Times New Roman"/>
                <w:sz w:val="24"/>
                <w:szCs w:val="24"/>
              </w:rPr>
              <w:t>Доходы от оказания платных услуг (работ)</w:t>
            </w:r>
          </w:p>
        </w:tc>
        <w:tc>
          <w:tcPr>
            <w:tcW w:w="1418" w:type="dxa"/>
            <w:noWrap/>
            <w:hideMark/>
          </w:tcPr>
          <w:p w:rsidR="00EE0CF8" w:rsidRPr="00EE0CF8" w:rsidRDefault="00EE0CF8" w:rsidP="00EE0CF8">
            <w:pPr>
              <w:jc w:val="right"/>
              <w:rPr>
                <w:rFonts w:ascii="Times New Roman" w:hAnsi="Times New Roman" w:cs="Times New Roman"/>
                <w:sz w:val="24"/>
                <w:szCs w:val="24"/>
              </w:rPr>
            </w:pPr>
            <w:r w:rsidRPr="00EE0CF8">
              <w:rPr>
                <w:rFonts w:ascii="Times New Roman" w:hAnsi="Times New Roman" w:cs="Times New Roman"/>
                <w:sz w:val="24"/>
                <w:szCs w:val="24"/>
              </w:rPr>
              <w:t>1 635,0</w:t>
            </w:r>
          </w:p>
        </w:tc>
        <w:tc>
          <w:tcPr>
            <w:tcW w:w="1417" w:type="dxa"/>
            <w:noWrap/>
            <w:hideMark/>
          </w:tcPr>
          <w:p w:rsidR="00EE0CF8" w:rsidRPr="00EE0CF8" w:rsidRDefault="00EE0CF8" w:rsidP="00EE0CF8">
            <w:pPr>
              <w:jc w:val="right"/>
              <w:rPr>
                <w:rFonts w:ascii="Times New Roman" w:hAnsi="Times New Roman" w:cs="Times New Roman"/>
                <w:sz w:val="24"/>
                <w:szCs w:val="24"/>
              </w:rPr>
            </w:pPr>
            <w:r w:rsidRPr="00EE0CF8">
              <w:rPr>
                <w:rFonts w:ascii="Times New Roman" w:hAnsi="Times New Roman" w:cs="Times New Roman"/>
                <w:sz w:val="24"/>
                <w:szCs w:val="24"/>
              </w:rPr>
              <w:t>1 660,0</w:t>
            </w:r>
          </w:p>
        </w:tc>
      </w:tr>
      <w:tr w:rsidR="00EE0CF8" w:rsidRPr="00EE0CF8" w:rsidTr="00DC5BCA">
        <w:trPr>
          <w:trHeight w:val="1035"/>
        </w:trPr>
        <w:tc>
          <w:tcPr>
            <w:tcW w:w="850" w:type="dxa"/>
            <w:noWrap/>
            <w:hideMark/>
          </w:tcPr>
          <w:p w:rsidR="00EE0CF8" w:rsidRPr="00EE0CF8" w:rsidRDefault="00EE0CF8" w:rsidP="003A6932">
            <w:pPr>
              <w:rPr>
                <w:rFonts w:ascii="Times New Roman" w:hAnsi="Times New Roman" w:cs="Times New Roman"/>
                <w:sz w:val="24"/>
                <w:szCs w:val="24"/>
              </w:rPr>
            </w:pPr>
            <w:r w:rsidRPr="00EE0CF8">
              <w:rPr>
                <w:rFonts w:ascii="Times New Roman" w:hAnsi="Times New Roman" w:cs="Times New Roman"/>
                <w:sz w:val="24"/>
                <w:szCs w:val="24"/>
              </w:rPr>
              <w:t>902</w:t>
            </w:r>
          </w:p>
        </w:tc>
        <w:tc>
          <w:tcPr>
            <w:tcW w:w="2836" w:type="dxa"/>
            <w:noWrap/>
            <w:hideMark/>
          </w:tcPr>
          <w:p w:rsidR="00EE0CF8" w:rsidRPr="00EE0CF8" w:rsidRDefault="00EE0CF8" w:rsidP="003A6932">
            <w:pPr>
              <w:rPr>
                <w:rFonts w:ascii="Times New Roman" w:hAnsi="Times New Roman" w:cs="Times New Roman"/>
                <w:sz w:val="24"/>
                <w:szCs w:val="24"/>
              </w:rPr>
            </w:pPr>
            <w:r w:rsidRPr="00EE0CF8">
              <w:rPr>
                <w:rFonts w:ascii="Times New Roman" w:hAnsi="Times New Roman" w:cs="Times New Roman"/>
                <w:sz w:val="24"/>
                <w:szCs w:val="24"/>
              </w:rPr>
              <w:t>1 13 01994 14 0000 130</w:t>
            </w:r>
          </w:p>
        </w:tc>
        <w:tc>
          <w:tcPr>
            <w:tcW w:w="4252" w:type="dxa"/>
            <w:hideMark/>
          </w:tcPr>
          <w:p w:rsidR="00EE0CF8" w:rsidRPr="00EE0CF8" w:rsidRDefault="00EE0CF8" w:rsidP="00EE0CF8">
            <w:pPr>
              <w:jc w:val="both"/>
              <w:rPr>
                <w:rFonts w:ascii="Times New Roman" w:hAnsi="Times New Roman" w:cs="Times New Roman"/>
                <w:sz w:val="24"/>
                <w:szCs w:val="24"/>
              </w:rPr>
            </w:pPr>
            <w:r w:rsidRPr="00EE0CF8">
              <w:rPr>
                <w:rFonts w:ascii="Times New Roman" w:hAnsi="Times New Roman" w:cs="Times New Roman"/>
                <w:sz w:val="24"/>
                <w:szCs w:val="24"/>
              </w:rPr>
              <w:t>Прочие доходы от оказания платных услуг (работ) получателями средств бюджетов муниципальных округов</w:t>
            </w:r>
          </w:p>
        </w:tc>
        <w:tc>
          <w:tcPr>
            <w:tcW w:w="1418" w:type="dxa"/>
            <w:noWrap/>
            <w:hideMark/>
          </w:tcPr>
          <w:p w:rsidR="00EE0CF8" w:rsidRPr="00EE0CF8" w:rsidRDefault="00EE0CF8" w:rsidP="00EE0CF8">
            <w:pPr>
              <w:jc w:val="right"/>
              <w:rPr>
                <w:rFonts w:ascii="Times New Roman" w:hAnsi="Times New Roman" w:cs="Times New Roman"/>
                <w:sz w:val="24"/>
                <w:szCs w:val="24"/>
              </w:rPr>
            </w:pPr>
            <w:r w:rsidRPr="00EE0CF8">
              <w:rPr>
                <w:rFonts w:ascii="Times New Roman" w:hAnsi="Times New Roman" w:cs="Times New Roman"/>
                <w:sz w:val="24"/>
                <w:szCs w:val="24"/>
              </w:rPr>
              <w:t>1 635,0</w:t>
            </w:r>
          </w:p>
        </w:tc>
        <w:tc>
          <w:tcPr>
            <w:tcW w:w="1417" w:type="dxa"/>
            <w:noWrap/>
            <w:hideMark/>
          </w:tcPr>
          <w:p w:rsidR="00EE0CF8" w:rsidRPr="00EE0CF8" w:rsidRDefault="00EE0CF8" w:rsidP="00EE0CF8">
            <w:pPr>
              <w:jc w:val="right"/>
              <w:rPr>
                <w:rFonts w:ascii="Times New Roman" w:hAnsi="Times New Roman" w:cs="Times New Roman"/>
                <w:sz w:val="24"/>
                <w:szCs w:val="24"/>
              </w:rPr>
            </w:pPr>
            <w:r w:rsidRPr="00EE0CF8">
              <w:rPr>
                <w:rFonts w:ascii="Times New Roman" w:hAnsi="Times New Roman" w:cs="Times New Roman"/>
                <w:sz w:val="24"/>
                <w:szCs w:val="24"/>
              </w:rPr>
              <w:t>1660,0</w:t>
            </w:r>
          </w:p>
        </w:tc>
      </w:tr>
      <w:tr w:rsidR="00EE0CF8" w:rsidRPr="00EE0CF8" w:rsidTr="00DC5BCA">
        <w:trPr>
          <w:trHeight w:val="273"/>
        </w:trPr>
        <w:tc>
          <w:tcPr>
            <w:tcW w:w="850" w:type="dxa"/>
            <w:noWrap/>
            <w:hideMark/>
          </w:tcPr>
          <w:p w:rsidR="00EE0CF8" w:rsidRPr="00EE0CF8" w:rsidRDefault="00EE0CF8" w:rsidP="003A6932">
            <w:pPr>
              <w:rPr>
                <w:rFonts w:ascii="Times New Roman" w:hAnsi="Times New Roman" w:cs="Times New Roman"/>
                <w:b/>
                <w:bCs/>
                <w:sz w:val="24"/>
                <w:szCs w:val="24"/>
              </w:rPr>
            </w:pPr>
            <w:r w:rsidRPr="00EE0CF8">
              <w:rPr>
                <w:rFonts w:ascii="Times New Roman" w:hAnsi="Times New Roman" w:cs="Times New Roman"/>
                <w:b/>
                <w:bCs/>
                <w:sz w:val="24"/>
                <w:szCs w:val="24"/>
              </w:rPr>
              <w:t>902</w:t>
            </w:r>
          </w:p>
        </w:tc>
        <w:tc>
          <w:tcPr>
            <w:tcW w:w="2836" w:type="dxa"/>
            <w:noWrap/>
            <w:hideMark/>
          </w:tcPr>
          <w:p w:rsidR="00EE0CF8" w:rsidRPr="00EE0CF8" w:rsidRDefault="00EE0CF8" w:rsidP="003A6932">
            <w:pPr>
              <w:rPr>
                <w:rFonts w:ascii="Times New Roman" w:hAnsi="Times New Roman" w:cs="Times New Roman"/>
                <w:b/>
                <w:bCs/>
                <w:sz w:val="24"/>
                <w:szCs w:val="24"/>
              </w:rPr>
            </w:pPr>
            <w:r w:rsidRPr="00EE0CF8">
              <w:rPr>
                <w:rFonts w:ascii="Times New Roman" w:hAnsi="Times New Roman" w:cs="Times New Roman"/>
                <w:b/>
                <w:bCs/>
                <w:sz w:val="24"/>
                <w:szCs w:val="24"/>
              </w:rPr>
              <w:t>1 14 00000 00 0000 000</w:t>
            </w:r>
          </w:p>
        </w:tc>
        <w:tc>
          <w:tcPr>
            <w:tcW w:w="4252" w:type="dxa"/>
            <w:hideMark/>
          </w:tcPr>
          <w:p w:rsidR="00EE0CF8" w:rsidRPr="00EE0CF8" w:rsidRDefault="00EE0CF8" w:rsidP="00EE0CF8">
            <w:pPr>
              <w:jc w:val="both"/>
              <w:rPr>
                <w:rFonts w:ascii="Times New Roman" w:hAnsi="Times New Roman" w:cs="Times New Roman"/>
                <w:b/>
                <w:bCs/>
                <w:sz w:val="24"/>
                <w:szCs w:val="24"/>
              </w:rPr>
            </w:pPr>
            <w:r w:rsidRPr="00EE0CF8">
              <w:rPr>
                <w:rFonts w:ascii="Times New Roman" w:hAnsi="Times New Roman" w:cs="Times New Roman"/>
                <w:b/>
                <w:bCs/>
                <w:sz w:val="24"/>
                <w:szCs w:val="24"/>
              </w:rPr>
              <w:t>ДОХОДЫ ОТ ПРОДАЖИ МАТЕРИАЛЬНЫХ И НЕМАТЕРИАЛЬНЫХ АКТИВОВ</w:t>
            </w:r>
          </w:p>
        </w:tc>
        <w:tc>
          <w:tcPr>
            <w:tcW w:w="1418" w:type="dxa"/>
            <w:noWrap/>
            <w:hideMark/>
          </w:tcPr>
          <w:p w:rsidR="00EE0CF8" w:rsidRPr="00EE0CF8" w:rsidRDefault="00EE0CF8" w:rsidP="00EE0CF8">
            <w:pPr>
              <w:jc w:val="right"/>
              <w:rPr>
                <w:rFonts w:ascii="Times New Roman" w:hAnsi="Times New Roman" w:cs="Times New Roman"/>
                <w:b/>
                <w:bCs/>
                <w:sz w:val="24"/>
                <w:szCs w:val="24"/>
              </w:rPr>
            </w:pPr>
            <w:r w:rsidRPr="00EE0CF8">
              <w:rPr>
                <w:rFonts w:ascii="Times New Roman" w:hAnsi="Times New Roman" w:cs="Times New Roman"/>
                <w:b/>
                <w:bCs/>
                <w:sz w:val="24"/>
                <w:szCs w:val="24"/>
              </w:rPr>
              <w:t>500,0</w:t>
            </w:r>
          </w:p>
        </w:tc>
        <w:tc>
          <w:tcPr>
            <w:tcW w:w="1417" w:type="dxa"/>
            <w:noWrap/>
            <w:hideMark/>
          </w:tcPr>
          <w:p w:rsidR="00EE0CF8" w:rsidRPr="00EE0CF8" w:rsidRDefault="00EE0CF8" w:rsidP="00EE0CF8">
            <w:pPr>
              <w:jc w:val="right"/>
              <w:rPr>
                <w:rFonts w:ascii="Times New Roman" w:hAnsi="Times New Roman" w:cs="Times New Roman"/>
                <w:b/>
                <w:bCs/>
                <w:sz w:val="24"/>
                <w:szCs w:val="24"/>
              </w:rPr>
            </w:pPr>
            <w:r w:rsidRPr="00EE0CF8">
              <w:rPr>
                <w:rFonts w:ascii="Times New Roman" w:hAnsi="Times New Roman" w:cs="Times New Roman"/>
                <w:b/>
                <w:bCs/>
                <w:sz w:val="24"/>
                <w:szCs w:val="24"/>
              </w:rPr>
              <w:t>550,0</w:t>
            </w:r>
          </w:p>
        </w:tc>
      </w:tr>
      <w:tr w:rsidR="00EE0CF8" w:rsidRPr="00EE0CF8" w:rsidTr="00DC5BCA">
        <w:trPr>
          <w:trHeight w:val="2040"/>
        </w:trPr>
        <w:tc>
          <w:tcPr>
            <w:tcW w:w="850" w:type="dxa"/>
            <w:noWrap/>
            <w:hideMark/>
          </w:tcPr>
          <w:p w:rsidR="00EE0CF8" w:rsidRPr="00EE0CF8" w:rsidRDefault="00EE0CF8" w:rsidP="003A6932">
            <w:pPr>
              <w:rPr>
                <w:rFonts w:ascii="Times New Roman" w:hAnsi="Times New Roman" w:cs="Times New Roman"/>
                <w:sz w:val="24"/>
                <w:szCs w:val="24"/>
              </w:rPr>
            </w:pPr>
            <w:r w:rsidRPr="00EE0CF8">
              <w:rPr>
                <w:rFonts w:ascii="Times New Roman" w:hAnsi="Times New Roman" w:cs="Times New Roman"/>
                <w:sz w:val="24"/>
                <w:szCs w:val="24"/>
              </w:rPr>
              <w:t>902</w:t>
            </w:r>
          </w:p>
        </w:tc>
        <w:tc>
          <w:tcPr>
            <w:tcW w:w="2836" w:type="dxa"/>
            <w:noWrap/>
            <w:hideMark/>
          </w:tcPr>
          <w:p w:rsidR="00EE0CF8" w:rsidRPr="00EE0CF8" w:rsidRDefault="00EE0CF8" w:rsidP="003A6932">
            <w:pPr>
              <w:rPr>
                <w:rFonts w:ascii="Times New Roman" w:hAnsi="Times New Roman" w:cs="Times New Roman"/>
                <w:sz w:val="24"/>
                <w:szCs w:val="24"/>
              </w:rPr>
            </w:pPr>
            <w:r w:rsidRPr="00EE0CF8">
              <w:rPr>
                <w:rFonts w:ascii="Times New Roman" w:hAnsi="Times New Roman" w:cs="Times New Roman"/>
                <w:sz w:val="24"/>
                <w:szCs w:val="24"/>
              </w:rPr>
              <w:t>1 14 02000 00 0000 000</w:t>
            </w:r>
          </w:p>
        </w:tc>
        <w:tc>
          <w:tcPr>
            <w:tcW w:w="4252" w:type="dxa"/>
            <w:hideMark/>
          </w:tcPr>
          <w:p w:rsidR="00EE0CF8" w:rsidRPr="00EE0CF8" w:rsidRDefault="00EE0CF8" w:rsidP="00EE0CF8">
            <w:pPr>
              <w:jc w:val="both"/>
              <w:rPr>
                <w:rFonts w:ascii="Times New Roman" w:hAnsi="Times New Roman" w:cs="Times New Roman"/>
                <w:sz w:val="24"/>
                <w:szCs w:val="24"/>
              </w:rPr>
            </w:pPr>
            <w:r w:rsidRPr="00EE0CF8">
              <w:rPr>
                <w:rFonts w:ascii="Times New Roman" w:hAnsi="Times New Roman" w:cs="Times New Roman"/>
                <w:sz w:val="24"/>
                <w:szCs w:val="24"/>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418" w:type="dxa"/>
            <w:noWrap/>
            <w:hideMark/>
          </w:tcPr>
          <w:p w:rsidR="00EE0CF8" w:rsidRPr="00EE0CF8" w:rsidRDefault="00EE0CF8" w:rsidP="00EE0CF8">
            <w:pPr>
              <w:jc w:val="right"/>
              <w:rPr>
                <w:rFonts w:ascii="Times New Roman" w:hAnsi="Times New Roman" w:cs="Times New Roman"/>
                <w:sz w:val="24"/>
                <w:szCs w:val="24"/>
              </w:rPr>
            </w:pPr>
            <w:r w:rsidRPr="00EE0CF8">
              <w:rPr>
                <w:rFonts w:ascii="Times New Roman" w:hAnsi="Times New Roman" w:cs="Times New Roman"/>
                <w:sz w:val="24"/>
                <w:szCs w:val="24"/>
              </w:rPr>
              <w:t>200,0</w:t>
            </w:r>
          </w:p>
        </w:tc>
        <w:tc>
          <w:tcPr>
            <w:tcW w:w="1417" w:type="dxa"/>
            <w:noWrap/>
            <w:hideMark/>
          </w:tcPr>
          <w:p w:rsidR="00EE0CF8" w:rsidRPr="00EE0CF8" w:rsidRDefault="00EE0CF8" w:rsidP="00EE0CF8">
            <w:pPr>
              <w:jc w:val="right"/>
              <w:rPr>
                <w:rFonts w:ascii="Times New Roman" w:hAnsi="Times New Roman" w:cs="Times New Roman"/>
                <w:sz w:val="24"/>
                <w:szCs w:val="24"/>
              </w:rPr>
            </w:pPr>
            <w:r w:rsidRPr="00EE0CF8">
              <w:rPr>
                <w:rFonts w:ascii="Times New Roman" w:hAnsi="Times New Roman" w:cs="Times New Roman"/>
                <w:sz w:val="24"/>
                <w:szCs w:val="24"/>
              </w:rPr>
              <w:t>230,0</w:t>
            </w:r>
          </w:p>
        </w:tc>
      </w:tr>
      <w:tr w:rsidR="00EE0CF8" w:rsidRPr="00EE0CF8" w:rsidTr="00DC5BCA">
        <w:trPr>
          <w:trHeight w:val="2640"/>
        </w:trPr>
        <w:tc>
          <w:tcPr>
            <w:tcW w:w="850" w:type="dxa"/>
            <w:noWrap/>
            <w:hideMark/>
          </w:tcPr>
          <w:p w:rsidR="00EE0CF8" w:rsidRPr="00EE0CF8" w:rsidRDefault="00EE0CF8" w:rsidP="003A6932">
            <w:pPr>
              <w:rPr>
                <w:rFonts w:ascii="Times New Roman" w:hAnsi="Times New Roman" w:cs="Times New Roman"/>
                <w:sz w:val="24"/>
                <w:szCs w:val="24"/>
              </w:rPr>
            </w:pPr>
            <w:r w:rsidRPr="00EE0CF8">
              <w:rPr>
                <w:rFonts w:ascii="Times New Roman" w:hAnsi="Times New Roman" w:cs="Times New Roman"/>
                <w:sz w:val="24"/>
                <w:szCs w:val="24"/>
              </w:rPr>
              <w:lastRenderedPageBreak/>
              <w:t>902</w:t>
            </w:r>
          </w:p>
        </w:tc>
        <w:tc>
          <w:tcPr>
            <w:tcW w:w="2836" w:type="dxa"/>
            <w:noWrap/>
            <w:hideMark/>
          </w:tcPr>
          <w:p w:rsidR="00EE0CF8" w:rsidRPr="00EE0CF8" w:rsidRDefault="00EE0CF8" w:rsidP="003A6932">
            <w:pPr>
              <w:rPr>
                <w:rFonts w:ascii="Times New Roman" w:hAnsi="Times New Roman" w:cs="Times New Roman"/>
                <w:sz w:val="24"/>
                <w:szCs w:val="24"/>
              </w:rPr>
            </w:pPr>
            <w:r w:rsidRPr="00EE0CF8">
              <w:rPr>
                <w:rFonts w:ascii="Times New Roman" w:hAnsi="Times New Roman" w:cs="Times New Roman"/>
                <w:sz w:val="24"/>
                <w:szCs w:val="24"/>
              </w:rPr>
              <w:t>1 14 02043 14 0000 410</w:t>
            </w:r>
          </w:p>
        </w:tc>
        <w:tc>
          <w:tcPr>
            <w:tcW w:w="4252" w:type="dxa"/>
            <w:hideMark/>
          </w:tcPr>
          <w:p w:rsidR="00EE0CF8" w:rsidRPr="00EE0CF8" w:rsidRDefault="00EE0CF8" w:rsidP="00EE0CF8">
            <w:pPr>
              <w:jc w:val="both"/>
              <w:rPr>
                <w:rFonts w:ascii="Times New Roman" w:hAnsi="Times New Roman" w:cs="Times New Roman"/>
                <w:sz w:val="24"/>
                <w:szCs w:val="24"/>
              </w:rPr>
            </w:pPr>
            <w:r w:rsidRPr="00EE0CF8">
              <w:rPr>
                <w:rFonts w:ascii="Times New Roman" w:hAnsi="Times New Roman" w:cs="Times New Roman"/>
                <w:sz w:val="24"/>
                <w:szCs w:val="24"/>
              </w:rPr>
              <w:t>Доходы от реализации иного имущества, находящегося в собственности муниципальных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418" w:type="dxa"/>
            <w:noWrap/>
            <w:hideMark/>
          </w:tcPr>
          <w:p w:rsidR="00EE0CF8" w:rsidRPr="00EE0CF8" w:rsidRDefault="00EE0CF8" w:rsidP="00EE0CF8">
            <w:pPr>
              <w:jc w:val="right"/>
              <w:rPr>
                <w:rFonts w:ascii="Times New Roman" w:hAnsi="Times New Roman" w:cs="Times New Roman"/>
                <w:sz w:val="24"/>
                <w:szCs w:val="24"/>
              </w:rPr>
            </w:pPr>
            <w:r w:rsidRPr="00EE0CF8">
              <w:rPr>
                <w:rFonts w:ascii="Times New Roman" w:hAnsi="Times New Roman" w:cs="Times New Roman"/>
                <w:sz w:val="24"/>
                <w:szCs w:val="24"/>
              </w:rPr>
              <w:t>200,0</w:t>
            </w:r>
          </w:p>
        </w:tc>
        <w:tc>
          <w:tcPr>
            <w:tcW w:w="1417" w:type="dxa"/>
            <w:noWrap/>
            <w:hideMark/>
          </w:tcPr>
          <w:p w:rsidR="00EE0CF8" w:rsidRPr="00EE0CF8" w:rsidRDefault="00EE0CF8" w:rsidP="00EE0CF8">
            <w:pPr>
              <w:jc w:val="right"/>
              <w:rPr>
                <w:rFonts w:ascii="Times New Roman" w:hAnsi="Times New Roman" w:cs="Times New Roman"/>
                <w:sz w:val="24"/>
                <w:szCs w:val="24"/>
              </w:rPr>
            </w:pPr>
            <w:r w:rsidRPr="00EE0CF8">
              <w:rPr>
                <w:rFonts w:ascii="Times New Roman" w:hAnsi="Times New Roman" w:cs="Times New Roman"/>
                <w:sz w:val="24"/>
                <w:szCs w:val="24"/>
              </w:rPr>
              <w:t>230,0</w:t>
            </w:r>
          </w:p>
        </w:tc>
      </w:tr>
      <w:tr w:rsidR="00EE0CF8" w:rsidRPr="00EE0CF8" w:rsidTr="00DC5BCA">
        <w:trPr>
          <w:trHeight w:val="975"/>
        </w:trPr>
        <w:tc>
          <w:tcPr>
            <w:tcW w:w="850" w:type="dxa"/>
            <w:noWrap/>
            <w:hideMark/>
          </w:tcPr>
          <w:p w:rsidR="00EE0CF8" w:rsidRPr="00EE0CF8" w:rsidRDefault="00EE0CF8" w:rsidP="003A6932">
            <w:pPr>
              <w:rPr>
                <w:rFonts w:ascii="Times New Roman" w:hAnsi="Times New Roman" w:cs="Times New Roman"/>
                <w:sz w:val="24"/>
                <w:szCs w:val="24"/>
              </w:rPr>
            </w:pPr>
            <w:r w:rsidRPr="00EE0CF8">
              <w:rPr>
                <w:rFonts w:ascii="Times New Roman" w:hAnsi="Times New Roman" w:cs="Times New Roman"/>
                <w:sz w:val="24"/>
                <w:szCs w:val="24"/>
              </w:rPr>
              <w:t>902</w:t>
            </w:r>
          </w:p>
        </w:tc>
        <w:tc>
          <w:tcPr>
            <w:tcW w:w="2836" w:type="dxa"/>
            <w:noWrap/>
            <w:hideMark/>
          </w:tcPr>
          <w:p w:rsidR="00EE0CF8" w:rsidRPr="00EE0CF8" w:rsidRDefault="00EE0CF8" w:rsidP="003A6932">
            <w:pPr>
              <w:rPr>
                <w:rFonts w:ascii="Times New Roman" w:hAnsi="Times New Roman" w:cs="Times New Roman"/>
                <w:sz w:val="24"/>
                <w:szCs w:val="24"/>
              </w:rPr>
            </w:pPr>
            <w:r w:rsidRPr="00EE0CF8">
              <w:rPr>
                <w:rFonts w:ascii="Times New Roman" w:hAnsi="Times New Roman" w:cs="Times New Roman"/>
                <w:sz w:val="24"/>
                <w:szCs w:val="24"/>
              </w:rPr>
              <w:t>1 14 06000 00 0000 430</w:t>
            </w:r>
          </w:p>
        </w:tc>
        <w:tc>
          <w:tcPr>
            <w:tcW w:w="4252" w:type="dxa"/>
            <w:hideMark/>
          </w:tcPr>
          <w:p w:rsidR="00EE0CF8" w:rsidRPr="00EE0CF8" w:rsidRDefault="00EE0CF8" w:rsidP="00EE0CF8">
            <w:pPr>
              <w:jc w:val="both"/>
              <w:rPr>
                <w:rFonts w:ascii="Times New Roman" w:hAnsi="Times New Roman" w:cs="Times New Roman"/>
                <w:sz w:val="24"/>
                <w:szCs w:val="24"/>
              </w:rPr>
            </w:pPr>
            <w:r w:rsidRPr="00EE0CF8">
              <w:rPr>
                <w:rFonts w:ascii="Times New Roman" w:hAnsi="Times New Roman" w:cs="Times New Roman"/>
                <w:sz w:val="24"/>
                <w:szCs w:val="24"/>
              </w:rPr>
              <w:t>Доходы от продажи земельных участков, находящихся в государственной и муниципальной собственности</w:t>
            </w:r>
          </w:p>
        </w:tc>
        <w:tc>
          <w:tcPr>
            <w:tcW w:w="1418" w:type="dxa"/>
            <w:noWrap/>
            <w:hideMark/>
          </w:tcPr>
          <w:p w:rsidR="00EE0CF8" w:rsidRPr="00EE0CF8" w:rsidRDefault="00EE0CF8" w:rsidP="00EE0CF8">
            <w:pPr>
              <w:jc w:val="right"/>
              <w:rPr>
                <w:rFonts w:ascii="Times New Roman" w:hAnsi="Times New Roman" w:cs="Times New Roman"/>
                <w:sz w:val="24"/>
                <w:szCs w:val="24"/>
              </w:rPr>
            </w:pPr>
            <w:r w:rsidRPr="00EE0CF8">
              <w:rPr>
                <w:rFonts w:ascii="Times New Roman" w:hAnsi="Times New Roman" w:cs="Times New Roman"/>
                <w:sz w:val="24"/>
                <w:szCs w:val="24"/>
              </w:rPr>
              <w:t>300,0</w:t>
            </w:r>
          </w:p>
        </w:tc>
        <w:tc>
          <w:tcPr>
            <w:tcW w:w="1417" w:type="dxa"/>
            <w:noWrap/>
            <w:hideMark/>
          </w:tcPr>
          <w:p w:rsidR="00EE0CF8" w:rsidRPr="00EE0CF8" w:rsidRDefault="00EE0CF8" w:rsidP="00EE0CF8">
            <w:pPr>
              <w:jc w:val="right"/>
              <w:rPr>
                <w:rFonts w:ascii="Times New Roman" w:hAnsi="Times New Roman" w:cs="Times New Roman"/>
                <w:sz w:val="24"/>
                <w:szCs w:val="24"/>
              </w:rPr>
            </w:pPr>
            <w:r w:rsidRPr="00EE0CF8">
              <w:rPr>
                <w:rFonts w:ascii="Times New Roman" w:hAnsi="Times New Roman" w:cs="Times New Roman"/>
                <w:sz w:val="24"/>
                <w:szCs w:val="24"/>
              </w:rPr>
              <w:t>320,0</w:t>
            </w:r>
          </w:p>
        </w:tc>
      </w:tr>
      <w:tr w:rsidR="00EE0CF8" w:rsidRPr="00EE0CF8" w:rsidTr="00DC5BCA">
        <w:trPr>
          <w:trHeight w:val="975"/>
        </w:trPr>
        <w:tc>
          <w:tcPr>
            <w:tcW w:w="850" w:type="dxa"/>
            <w:noWrap/>
            <w:hideMark/>
          </w:tcPr>
          <w:p w:rsidR="00EE0CF8" w:rsidRPr="00EE0CF8" w:rsidRDefault="00EE0CF8" w:rsidP="003A6932">
            <w:pPr>
              <w:rPr>
                <w:rFonts w:ascii="Times New Roman" w:hAnsi="Times New Roman" w:cs="Times New Roman"/>
                <w:sz w:val="24"/>
                <w:szCs w:val="24"/>
              </w:rPr>
            </w:pPr>
            <w:r w:rsidRPr="00EE0CF8">
              <w:rPr>
                <w:rFonts w:ascii="Times New Roman" w:hAnsi="Times New Roman" w:cs="Times New Roman"/>
                <w:sz w:val="24"/>
                <w:szCs w:val="24"/>
              </w:rPr>
              <w:t>902</w:t>
            </w:r>
          </w:p>
        </w:tc>
        <w:tc>
          <w:tcPr>
            <w:tcW w:w="2836" w:type="dxa"/>
            <w:noWrap/>
            <w:hideMark/>
          </w:tcPr>
          <w:p w:rsidR="00EE0CF8" w:rsidRPr="00EE0CF8" w:rsidRDefault="00EE0CF8" w:rsidP="003A6932">
            <w:pPr>
              <w:rPr>
                <w:rFonts w:ascii="Times New Roman" w:hAnsi="Times New Roman" w:cs="Times New Roman"/>
                <w:sz w:val="24"/>
                <w:szCs w:val="24"/>
              </w:rPr>
            </w:pPr>
            <w:r w:rsidRPr="00EE0CF8">
              <w:rPr>
                <w:rFonts w:ascii="Times New Roman" w:hAnsi="Times New Roman" w:cs="Times New Roman"/>
                <w:sz w:val="24"/>
                <w:szCs w:val="24"/>
              </w:rPr>
              <w:t>1 14 06010 00 0000 430</w:t>
            </w:r>
          </w:p>
        </w:tc>
        <w:tc>
          <w:tcPr>
            <w:tcW w:w="4252" w:type="dxa"/>
            <w:hideMark/>
          </w:tcPr>
          <w:p w:rsidR="00EE0CF8" w:rsidRPr="00EE0CF8" w:rsidRDefault="00EE0CF8" w:rsidP="00EE0CF8">
            <w:pPr>
              <w:jc w:val="both"/>
              <w:rPr>
                <w:rFonts w:ascii="Times New Roman" w:hAnsi="Times New Roman" w:cs="Times New Roman"/>
                <w:sz w:val="24"/>
                <w:szCs w:val="24"/>
              </w:rPr>
            </w:pPr>
            <w:r w:rsidRPr="00EE0CF8">
              <w:rPr>
                <w:rFonts w:ascii="Times New Roman" w:hAnsi="Times New Roman" w:cs="Times New Roman"/>
                <w:sz w:val="24"/>
                <w:szCs w:val="24"/>
              </w:rPr>
              <w:t>Доходы от продажи земельных участков, государственная собственность на которые не разграничена</w:t>
            </w:r>
          </w:p>
        </w:tc>
        <w:tc>
          <w:tcPr>
            <w:tcW w:w="1418" w:type="dxa"/>
            <w:noWrap/>
            <w:hideMark/>
          </w:tcPr>
          <w:p w:rsidR="00EE0CF8" w:rsidRPr="00EE0CF8" w:rsidRDefault="00EE0CF8" w:rsidP="00EE0CF8">
            <w:pPr>
              <w:jc w:val="right"/>
              <w:rPr>
                <w:rFonts w:ascii="Times New Roman" w:hAnsi="Times New Roman" w:cs="Times New Roman"/>
                <w:sz w:val="24"/>
                <w:szCs w:val="24"/>
              </w:rPr>
            </w:pPr>
            <w:r w:rsidRPr="00EE0CF8">
              <w:rPr>
                <w:rFonts w:ascii="Times New Roman" w:hAnsi="Times New Roman" w:cs="Times New Roman"/>
                <w:sz w:val="24"/>
                <w:szCs w:val="24"/>
              </w:rPr>
              <w:t>300,0</w:t>
            </w:r>
          </w:p>
        </w:tc>
        <w:tc>
          <w:tcPr>
            <w:tcW w:w="1417" w:type="dxa"/>
            <w:noWrap/>
            <w:hideMark/>
          </w:tcPr>
          <w:p w:rsidR="00EE0CF8" w:rsidRPr="00EE0CF8" w:rsidRDefault="00EE0CF8" w:rsidP="00EE0CF8">
            <w:pPr>
              <w:jc w:val="right"/>
              <w:rPr>
                <w:rFonts w:ascii="Times New Roman" w:hAnsi="Times New Roman" w:cs="Times New Roman"/>
                <w:sz w:val="24"/>
                <w:szCs w:val="24"/>
              </w:rPr>
            </w:pPr>
            <w:r w:rsidRPr="00EE0CF8">
              <w:rPr>
                <w:rFonts w:ascii="Times New Roman" w:hAnsi="Times New Roman" w:cs="Times New Roman"/>
                <w:sz w:val="24"/>
                <w:szCs w:val="24"/>
              </w:rPr>
              <w:t>320,0</w:t>
            </w:r>
          </w:p>
        </w:tc>
      </w:tr>
      <w:tr w:rsidR="00EE0CF8" w:rsidRPr="00EE0CF8" w:rsidTr="00DC5BCA">
        <w:trPr>
          <w:trHeight w:val="1350"/>
        </w:trPr>
        <w:tc>
          <w:tcPr>
            <w:tcW w:w="850" w:type="dxa"/>
            <w:noWrap/>
            <w:hideMark/>
          </w:tcPr>
          <w:p w:rsidR="00EE0CF8" w:rsidRPr="00EE0CF8" w:rsidRDefault="00EE0CF8" w:rsidP="003A6932">
            <w:pPr>
              <w:rPr>
                <w:rFonts w:ascii="Times New Roman" w:hAnsi="Times New Roman" w:cs="Times New Roman"/>
                <w:sz w:val="24"/>
                <w:szCs w:val="24"/>
              </w:rPr>
            </w:pPr>
            <w:r w:rsidRPr="00EE0CF8">
              <w:rPr>
                <w:rFonts w:ascii="Times New Roman" w:hAnsi="Times New Roman" w:cs="Times New Roman"/>
                <w:sz w:val="24"/>
                <w:szCs w:val="24"/>
              </w:rPr>
              <w:t>902</w:t>
            </w:r>
          </w:p>
        </w:tc>
        <w:tc>
          <w:tcPr>
            <w:tcW w:w="2836" w:type="dxa"/>
            <w:noWrap/>
            <w:hideMark/>
          </w:tcPr>
          <w:p w:rsidR="00EE0CF8" w:rsidRPr="00EE0CF8" w:rsidRDefault="00EE0CF8" w:rsidP="003A6932">
            <w:pPr>
              <w:rPr>
                <w:rFonts w:ascii="Times New Roman" w:hAnsi="Times New Roman" w:cs="Times New Roman"/>
                <w:sz w:val="24"/>
                <w:szCs w:val="24"/>
              </w:rPr>
            </w:pPr>
            <w:r w:rsidRPr="00EE0CF8">
              <w:rPr>
                <w:rFonts w:ascii="Times New Roman" w:hAnsi="Times New Roman" w:cs="Times New Roman"/>
                <w:sz w:val="24"/>
                <w:szCs w:val="24"/>
              </w:rPr>
              <w:t>1 14 06012 14 0000 430</w:t>
            </w:r>
          </w:p>
        </w:tc>
        <w:tc>
          <w:tcPr>
            <w:tcW w:w="4252" w:type="dxa"/>
            <w:hideMark/>
          </w:tcPr>
          <w:p w:rsidR="00EE0CF8" w:rsidRPr="00EE0CF8" w:rsidRDefault="00EE0CF8" w:rsidP="00EE0CF8">
            <w:pPr>
              <w:jc w:val="both"/>
              <w:rPr>
                <w:rFonts w:ascii="Times New Roman" w:hAnsi="Times New Roman" w:cs="Times New Roman"/>
                <w:sz w:val="24"/>
                <w:szCs w:val="24"/>
              </w:rPr>
            </w:pPr>
            <w:r w:rsidRPr="00EE0CF8">
              <w:rPr>
                <w:rFonts w:ascii="Times New Roman" w:hAnsi="Times New Roman" w:cs="Times New Roman"/>
                <w:sz w:val="24"/>
                <w:szCs w:val="24"/>
              </w:rPr>
              <w:t>Доходы от продажи земельных участков, государственная собственность на которые не разграничена и которые расположены в границах муниципальных округов</w:t>
            </w:r>
          </w:p>
        </w:tc>
        <w:tc>
          <w:tcPr>
            <w:tcW w:w="1418" w:type="dxa"/>
            <w:noWrap/>
            <w:hideMark/>
          </w:tcPr>
          <w:p w:rsidR="00EE0CF8" w:rsidRPr="00EE0CF8" w:rsidRDefault="00EE0CF8" w:rsidP="00EE0CF8">
            <w:pPr>
              <w:jc w:val="right"/>
              <w:rPr>
                <w:rFonts w:ascii="Times New Roman" w:hAnsi="Times New Roman" w:cs="Times New Roman"/>
                <w:sz w:val="24"/>
                <w:szCs w:val="24"/>
              </w:rPr>
            </w:pPr>
            <w:r w:rsidRPr="00EE0CF8">
              <w:rPr>
                <w:rFonts w:ascii="Times New Roman" w:hAnsi="Times New Roman" w:cs="Times New Roman"/>
                <w:sz w:val="24"/>
                <w:szCs w:val="24"/>
              </w:rPr>
              <w:t>300,0</w:t>
            </w:r>
          </w:p>
        </w:tc>
        <w:tc>
          <w:tcPr>
            <w:tcW w:w="1417" w:type="dxa"/>
            <w:noWrap/>
            <w:hideMark/>
          </w:tcPr>
          <w:p w:rsidR="00EE0CF8" w:rsidRPr="00EE0CF8" w:rsidRDefault="00EE0CF8" w:rsidP="00EE0CF8">
            <w:pPr>
              <w:jc w:val="right"/>
              <w:rPr>
                <w:rFonts w:ascii="Times New Roman" w:hAnsi="Times New Roman" w:cs="Times New Roman"/>
                <w:sz w:val="24"/>
                <w:szCs w:val="24"/>
              </w:rPr>
            </w:pPr>
            <w:r w:rsidRPr="00EE0CF8">
              <w:rPr>
                <w:rFonts w:ascii="Times New Roman" w:hAnsi="Times New Roman" w:cs="Times New Roman"/>
                <w:sz w:val="24"/>
                <w:szCs w:val="24"/>
              </w:rPr>
              <w:t>320,0</w:t>
            </w:r>
          </w:p>
        </w:tc>
      </w:tr>
      <w:tr w:rsidR="00EE0CF8" w:rsidRPr="00EE0CF8" w:rsidTr="00DC5BCA">
        <w:trPr>
          <w:trHeight w:val="559"/>
        </w:trPr>
        <w:tc>
          <w:tcPr>
            <w:tcW w:w="850" w:type="dxa"/>
            <w:noWrap/>
            <w:hideMark/>
          </w:tcPr>
          <w:p w:rsidR="00EE0CF8" w:rsidRPr="00EE0CF8" w:rsidRDefault="00EE0CF8" w:rsidP="003A6932">
            <w:pPr>
              <w:rPr>
                <w:rFonts w:ascii="Times New Roman" w:hAnsi="Times New Roman" w:cs="Times New Roman"/>
                <w:b/>
                <w:bCs/>
                <w:sz w:val="24"/>
                <w:szCs w:val="24"/>
              </w:rPr>
            </w:pPr>
            <w:r w:rsidRPr="00EE0CF8">
              <w:rPr>
                <w:rFonts w:ascii="Times New Roman" w:hAnsi="Times New Roman" w:cs="Times New Roman"/>
                <w:b/>
                <w:bCs/>
                <w:sz w:val="24"/>
                <w:szCs w:val="24"/>
              </w:rPr>
              <w:t>902</w:t>
            </w:r>
          </w:p>
        </w:tc>
        <w:tc>
          <w:tcPr>
            <w:tcW w:w="2836" w:type="dxa"/>
            <w:noWrap/>
            <w:hideMark/>
          </w:tcPr>
          <w:p w:rsidR="00EE0CF8" w:rsidRPr="00EE0CF8" w:rsidRDefault="00EE0CF8" w:rsidP="003A6932">
            <w:pPr>
              <w:rPr>
                <w:rFonts w:ascii="Times New Roman" w:hAnsi="Times New Roman" w:cs="Times New Roman"/>
                <w:b/>
                <w:bCs/>
                <w:sz w:val="24"/>
                <w:szCs w:val="24"/>
              </w:rPr>
            </w:pPr>
            <w:r w:rsidRPr="00EE0CF8">
              <w:rPr>
                <w:rFonts w:ascii="Times New Roman" w:hAnsi="Times New Roman" w:cs="Times New Roman"/>
                <w:b/>
                <w:bCs/>
                <w:sz w:val="24"/>
                <w:szCs w:val="24"/>
              </w:rPr>
              <w:t>1 16 00000 00 0000 000</w:t>
            </w:r>
          </w:p>
        </w:tc>
        <w:tc>
          <w:tcPr>
            <w:tcW w:w="4252" w:type="dxa"/>
            <w:hideMark/>
          </w:tcPr>
          <w:p w:rsidR="00EE0CF8" w:rsidRPr="00EE0CF8" w:rsidRDefault="00EE0CF8" w:rsidP="00EE0CF8">
            <w:pPr>
              <w:jc w:val="both"/>
              <w:rPr>
                <w:rFonts w:ascii="Times New Roman" w:hAnsi="Times New Roman" w:cs="Times New Roman"/>
                <w:b/>
                <w:bCs/>
                <w:sz w:val="24"/>
                <w:szCs w:val="24"/>
              </w:rPr>
            </w:pPr>
            <w:r w:rsidRPr="00EE0CF8">
              <w:rPr>
                <w:rFonts w:ascii="Times New Roman" w:hAnsi="Times New Roman" w:cs="Times New Roman"/>
                <w:b/>
                <w:bCs/>
                <w:sz w:val="24"/>
                <w:szCs w:val="24"/>
              </w:rPr>
              <w:t>ШТРАФЫ, САНКЦИИ, ВОЗМЕЩЕНИЕ УЩЕРБА</w:t>
            </w:r>
          </w:p>
        </w:tc>
        <w:tc>
          <w:tcPr>
            <w:tcW w:w="1418" w:type="dxa"/>
            <w:noWrap/>
            <w:hideMark/>
          </w:tcPr>
          <w:p w:rsidR="00EE0CF8" w:rsidRPr="00EE0CF8" w:rsidRDefault="00EE0CF8" w:rsidP="00EE0CF8">
            <w:pPr>
              <w:jc w:val="right"/>
              <w:rPr>
                <w:rFonts w:ascii="Times New Roman" w:hAnsi="Times New Roman" w:cs="Times New Roman"/>
                <w:b/>
                <w:bCs/>
                <w:sz w:val="24"/>
                <w:szCs w:val="24"/>
              </w:rPr>
            </w:pPr>
            <w:r w:rsidRPr="00EE0CF8">
              <w:rPr>
                <w:rFonts w:ascii="Times New Roman" w:hAnsi="Times New Roman" w:cs="Times New Roman"/>
                <w:b/>
                <w:bCs/>
                <w:sz w:val="24"/>
                <w:szCs w:val="24"/>
              </w:rPr>
              <w:t>1 080,0</w:t>
            </w:r>
          </w:p>
        </w:tc>
        <w:tc>
          <w:tcPr>
            <w:tcW w:w="1417" w:type="dxa"/>
            <w:noWrap/>
            <w:hideMark/>
          </w:tcPr>
          <w:p w:rsidR="00EE0CF8" w:rsidRPr="00EE0CF8" w:rsidRDefault="00EE0CF8" w:rsidP="00EE0CF8">
            <w:pPr>
              <w:jc w:val="right"/>
              <w:rPr>
                <w:rFonts w:ascii="Times New Roman" w:hAnsi="Times New Roman" w:cs="Times New Roman"/>
                <w:b/>
                <w:bCs/>
                <w:sz w:val="24"/>
                <w:szCs w:val="24"/>
              </w:rPr>
            </w:pPr>
            <w:r w:rsidRPr="00EE0CF8">
              <w:rPr>
                <w:rFonts w:ascii="Times New Roman" w:hAnsi="Times New Roman" w:cs="Times New Roman"/>
                <w:b/>
                <w:bCs/>
                <w:sz w:val="24"/>
                <w:szCs w:val="24"/>
              </w:rPr>
              <w:t>1 145,0</w:t>
            </w:r>
          </w:p>
        </w:tc>
      </w:tr>
      <w:tr w:rsidR="00EE0CF8" w:rsidRPr="00EE0CF8" w:rsidTr="00DC5BCA">
        <w:trPr>
          <w:trHeight w:val="945"/>
        </w:trPr>
        <w:tc>
          <w:tcPr>
            <w:tcW w:w="850" w:type="dxa"/>
            <w:noWrap/>
            <w:hideMark/>
          </w:tcPr>
          <w:p w:rsidR="00EE0CF8" w:rsidRPr="00EE0CF8" w:rsidRDefault="00EE0CF8" w:rsidP="003A6932">
            <w:pPr>
              <w:rPr>
                <w:rFonts w:ascii="Times New Roman" w:hAnsi="Times New Roman" w:cs="Times New Roman"/>
                <w:sz w:val="24"/>
                <w:szCs w:val="24"/>
              </w:rPr>
            </w:pPr>
            <w:r w:rsidRPr="00EE0CF8">
              <w:rPr>
                <w:rFonts w:ascii="Times New Roman" w:hAnsi="Times New Roman" w:cs="Times New Roman"/>
                <w:sz w:val="24"/>
                <w:szCs w:val="24"/>
              </w:rPr>
              <w:t>902</w:t>
            </w:r>
          </w:p>
        </w:tc>
        <w:tc>
          <w:tcPr>
            <w:tcW w:w="2836" w:type="dxa"/>
            <w:noWrap/>
            <w:hideMark/>
          </w:tcPr>
          <w:p w:rsidR="00EE0CF8" w:rsidRPr="00EE0CF8" w:rsidRDefault="00EE0CF8" w:rsidP="003A6932">
            <w:pPr>
              <w:rPr>
                <w:rFonts w:ascii="Times New Roman" w:hAnsi="Times New Roman" w:cs="Times New Roman"/>
                <w:sz w:val="24"/>
                <w:szCs w:val="24"/>
              </w:rPr>
            </w:pPr>
            <w:r w:rsidRPr="00EE0CF8">
              <w:rPr>
                <w:rFonts w:ascii="Times New Roman" w:hAnsi="Times New Roman" w:cs="Times New Roman"/>
                <w:sz w:val="24"/>
                <w:szCs w:val="24"/>
              </w:rPr>
              <w:t>1 16 01000 01 0000 140</w:t>
            </w:r>
          </w:p>
        </w:tc>
        <w:tc>
          <w:tcPr>
            <w:tcW w:w="4252" w:type="dxa"/>
            <w:hideMark/>
          </w:tcPr>
          <w:p w:rsidR="00EE0CF8" w:rsidRPr="00EE0CF8" w:rsidRDefault="00EE0CF8" w:rsidP="00EE0CF8">
            <w:pPr>
              <w:jc w:val="both"/>
              <w:rPr>
                <w:rFonts w:ascii="Times New Roman" w:hAnsi="Times New Roman" w:cs="Times New Roman"/>
                <w:sz w:val="24"/>
                <w:szCs w:val="24"/>
              </w:rPr>
            </w:pPr>
            <w:r w:rsidRPr="00EE0CF8">
              <w:rPr>
                <w:rFonts w:ascii="Times New Roman" w:hAnsi="Times New Roman" w:cs="Times New Roman"/>
                <w:sz w:val="24"/>
                <w:szCs w:val="24"/>
              </w:rPr>
              <w:t>Административные штрафы, установленные Кодексом Российской Федерации об административных правонарушениях</w:t>
            </w:r>
          </w:p>
        </w:tc>
        <w:tc>
          <w:tcPr>
            <w:tcW w:w="1418" w:type="dxa"/>
            <w:noWrap/>
            <w:hideMark/>
          </w:tcPr>
          <w:p w:rsidR="00EE0CF8" w:rsidRPr="00EE0CF8" w:rsidRDefault="00EE0CF8" w:rsidP="00EE0CF8">
            <w:pPr>
              <w:jc w:val="right"/>
              <w:rPr>
                <w:rFonts w:ascii="Times New Roman" w:hAnsi="Times New Roman" w:cs="Times New Roman"/>
                <w:sz w:val="24"/>
                <w:szCs w:val="24"/>
              </w:rPr>
            </w:pPr>
            <w:r w:rsidRPr="00EE0CF8">
              <w:rPr>
                <w:rFonts w:ascii="Times New Roman" w:hAnsi="Times New Roman" w:cs="Times New Roman"/>
                <w:sz w:val="24"/>
                <w:szCs w:val="24"/>
              </w:rPr>
              <w:t>710,0</w:t>
            </w:r>
          </w:p>
        </w:tc>
        <w:tc>
          <w:tcPr>
            <w:tcW w:w="1417" w:type="dxa"/>
            <w:noWrap/>
            <w:hideMark/>
          </w:tcPr>
          <w:p w:rsidR="00EE0CF8" w:rsidRPr="00EE0CF8" w:rsidRDefault="00EE0CF8" w:rsidP="00EE0CF8">
            <w:pPr>
              <w:jc w:val="right"/>
              <w:rPr>
                <w:rFonts w:ascii="Times New Roman" w:hAnsi="Times New Roman" w:cs="Times New Roman"/>
                <w:sz w:val="24"/>
                <w:szCs w:val="24"/>
              </w:rPr>
            </w:pPr>
            <w:r w:rsidRPr="00EE0CF8">
              <w:rPr>
                <w:rFonts w:ascii="Times New Roman" w:hAnsi="Times New Roman" w:cs="Times New Roman"/>
                <w:sz w:val="24"/>
                <w:szCs w:val="24"/>
              </w:rPr>
              <w:t>720,0</w:t>
            </w:r>
          </w:p>
        </w:tc>
      </w:tr>
      <w:tr w:rsidR="00EE0CF8" w:rsidRPr="00EE0CF8" w:rsidTr="00DC5BCA">
        <w:trPr>
          <w:trHeight w:val="1124"/>
        </w:trPr>
        <w:tc>
          <w:tcPr>
            <w:tcW w:w="850" w:type="dxa"/>
            <w:noWrap/>
            <w:hideMark/>
          </w:tcPr>
          <w:p w:rsidR="00EE0CF8" w:rsidRPr="00EE0CF8" w:rsidRDefault="00EE0CF8" w:rsidP="003A6932">
            <w:pPr>
              <w:rPr>
                <w:rFonts w:ascii="Times New Roman" w:hAnsi="Times New Roman" w:cs="Times New Roman"/>
                <w:sz w:val="24"/>
                <w:szCs w:val="24"/>
              </w:rPr>
            </w:pPr>
            <w:r w:rsidRPr="00EE0CF8">
              <w:rPr>
                <w:rFonts w:ascii="Times New Roman" w:hAnsi="Times New Roman" w:cs="Times New Roman"/>
                <w:sz w:val="24"/>
                <w:szCs w:val="24"/>
              </w:rPr>
              <w:t>902</w:t>
            </w:r>
          </w:p>
        </w:tc>
        <w:tc>
          <w:tcPr>
            <w:tcW w:w="2836" w:type="dxa"/>
            <w:noWrap/>
            <w:hideMark/>
          </w:tcPr>
          <w:p w:rsidR="00EE0CF8" w:rsidRPr="00EE0CF8" w:rsidRDefault="00EE0CF8" w:rsidP="003A6932">
            <w:pPr>
              <w:rPr>
                <w:rFonts w:ascii="Times New Roman" w:hAnsi="Times New Roman" w:cs="Times New Roman"/>
                <w:sz w:val="24"/>
                <w:szCs w:val="24"/>
              </w:rPr>
            </w:pPr>
            <w:r w:rsidRPr="00EE0CF8">
              <w:rPr>
                <w:rFonts w:ascii="Times New Roman" w:hAnsi="Times New Roman" w:cs="Times New Roman"/>
                <w:sz w:val="24"/>
                <w:szCs w:val="24"/>
              </w:rPr>
              <w:t>1 16 01053 01 0000 140</w:t>
            </w:r>
          </w:p>
        </w:tc>
        <w:tc>
          <w:tcPr>
            <w:tcW w:w="4252" w:type="dxa"/>
            <w:hideMark/>
          </w:tcPr>
          <w:p w:rsidR="00EE0CF8" w:rsidRPr="00EE0CF8" w:rsidRDefault="00EE0CF8" w:rsidP="00EE0CF8">
            <w:pPr>
              <w:jc w:val="both"/>
              <w:rPr>
                <w:rFonts w:ascii="Times New Roman" w:hAnsi="Times New Roman" w:cs="Times New Roman"/>
                <w:sz w:val="24"/>
                <w:szCs w:val="24"/>
              </w:rPr>
            </w:pPr>
            <w:r w:rsidRPr="00EE0CF8">
              <w:rPr>
                <w:rFonts w:ascii="Times New Roman" w:hAnsi="Times New Roman" w:cs="Times New Roman"/>
                <w:sz w:val="24"/>
                <w:szCs w:val="24"/>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1418" w:type="dxa"/>
            <w:noWrap/>
            <w:hideMark/>
          </w:tcPr>
          <w:p w:rsidR="00EE0CF8" w:rsidRPr="00EE0CF8" w:rsidRDefault="00EE0CF8" w:rsidP="00EE0CF8">
            <w:pPr>
              <w:jc w:val="right"/>
              <w:rPr>
                <w:rFonts w:ascii="Times New Roman" w:hAnsi="Times New Roman" w:cs="Times New Roman"/>
                <w:sz w:val="24"/>
                <w:szCs w:val="24"/>
              </w:rPr>
            </w:pPr>
            <w:r w:rsidRPr="00EE0CF8">
              <w:rPr>
                <w:rFonts w:ascii="Times New Roman" w:hAnsi="Times New Roman" w:cs="Times New Roman"/>
                <w:sz w:val="24"/>
                <w:szCs w:val="24"/>
              </w:rPr>
              <w:t>710,0</w:t>
            </w:r>
          </w:p>
        </w:tc>
        <w:tc>
          <w:tcPr>
            <w:tcW w:w="1417" w:type="dxa"/>
            <w:noWrap/>
            <w:hideMark/>
          </w:tcPr>
          <w:p w:rsidR="00EE0CF8" w:rsidRPr="00EE0CF8" w:rsidRDefault="00EE0CF8" w:rsidP="00EE0CF8">
            <w:pPr>
              <w:jc w:val="right"/>
              <w:rPr>
                <w:rFonts w:ascii="Times New Roman" w:hAnsi="Times New Roman" w:cs="Times New Roman"/>
                <w:sz w:val="24"/>
                <w:szCs w:val="24"/>
              </w:rPr>
            </w:pPr>
            <w:r w:rsidRPr="00EE0CF8">
              <w:rPr>
                <w:rFonts w:ascii="Times New Roman" w:hAnsi="Times New Roman" w:cs="Times New Roman"/>
                <w:sz w:val="24"/>
                <w:szCs w:val="24"/>
              </w:rPr>
              <w:t>720,0</w:t>
            </w:r>
          </w:p>
        </w:tc>
      </w:tr>
      <w:tr w:rsidR="00EE0CF8" w:rsidRPr="00EE0CF8" w:rsidTr="00DC5BCA">
        <w:trPr>
          <w:trHeight w:val="930"/>
        </w:trPr>
        <w:tc>
          <w:tcPr>
            <w:tcW w:w="850" w:type="dxa"/>
            <w:noWrap/>
            <w:hideMark/>
          </w:tcPr>
          <w:p w:rsidR="00EE0CF8" w:rsidRPr="00EE0CF8" w:rsidRDefault="00EE0CF8" w:rsidP="003A6932">
            <w:pPr>
              <w:rPr>
                <w:rFonts w:ascii="Times New Roman" w:hAnsi="Times New Roman" w:cs="Times New Roman"/>
                <w:sz w:val="24"/>
                <w:szCs w:val="24"/>
              </w:rPr>
            </w:pPr>
            <w:r w:rsidRPr="00EE0CF8">
              <w:rPr>
                <w:rFonts w:ascii="Times New Roman" w:hAnsi="Times New Roman" w:cs="Times New Roman"/>
                <w:sz w:val="24"/>
                <w:szCs w:val="24"/>
              </w:rPr>
              <w:t>902</w:t>
            </w:r>
          </w:p>
        </w:tc>
        <w:tc>
          <w:tcPr>
            <w:tcW w:w="2836" w:type="dxa"/>
            <w:noWrap/>
            <w:hideMark/>
          </w:tcPr>
          <w:p w:rsidR="00EE0CF8" w:rsidRPr="00EE0CF8" w:rsidRDefault="00EE0CF8" w:rsidP="003A6932">
            <w:pPr>
              <w:rPr>
                <w:rFonts w:ascii="Times New Roman" w:hAnsi="Times New Roman" w:cs="Times New Roman"/>
                <w:sz w:val="24"/>
                <w:szCs w:val="24"/>
              </w:rPr>
            </w:pPr>
            <w:r w:rsidRPr="00EE0CF8">
              <w:rPr>
                <w:rFonts w:ascii="Times New Roman" w:hAnsi="Times New Roman" w:cs="Times New Roman"/>
                <w:sz w:val="24"/>
                <w:szCs w:val="24"/>
              </w:rPr>
              <w:t>1 16 02000 02 0000 140</w:t>
            </w:r>
          </w:p>
        </w:tc>
        <w:tc>
          <w:tcPr>
            <w:tcW w:w="4252" w:type="dxa"/>
            <w:hideMark/>
          </w:tcPr>
          <w:p w:rsidR="00EE0CF8" w:rsidRPr="00EE0CF8" w:rsidRDefault="00EE0CF8" w:rsidP="00EE0CF8">
            <w:pPr>
              <w:jc w:val="both"/>
              <w:rPr>
                <w:rFonts w:ascii="Times New Roman" w:hAnsi="Times New Roman" w:cs="Times New Roman"/>
                <w:sz w:val="24"/>
                <w:szCs w:val="24"/>
              </w:rPr>
            </w:pPr>
            <w:r w:rsidRPr="00EE0CF8">
              <w:rPr>
                <w:rFonts w:ascii="Times New Roman" w:hAnsi="Times New Roman" w:cs="Times New Roman"/>
                <w:sz w:val="24"/>
                <w:szCs w:val="24"/>
              </w:rPr>
              <w:t>Административные штрафы, установленные законами субъектов Российской Федерации об административных правонарушениях</w:t>
            </w:r>
          </w:p>
        </w:tc>
        <w:tc>
          <w:tcPr>
            <w:tcW w:w="1418" w:type="dxa"/>
            <w:noWrap/>
            <w:hideMark/>
          </w:tcPr>
          <w:p w:rsidR="00EE0CF8" w:rsidRPr="00EE0CF8" w:rsidRDefault="00EE0CF8" w:rsidP="00EE0CF8">
            <w:pPr>
              <w:jc w:val="right"/>
              <w:rPr>
                <w:rFonts w:ascii="Times New Roman" w:hAnsi="Times New Roman" w:cs="Times New Roman"/>
                <w:sz w:val="24"/>
                <w:szCs w:val="24"/>
              </w:rPr>
            </w:pPr>
            <w:r w:rsidRPr="00EE0CF8">
              <w:rPr>
                <w:rFonts w:ascii="Times New Roman" w:hAnsi="Times New Roman" w:cs="Times New Roman"/>
                <w:sz w:val="24"/>
                <w:szCs w:val="24"/>
              </w:rPr>
              <w:t>20,0</w:t>
            </w:r>
          </w:p>
        </w:tc>
        <w:tc>
          <w:tcPr>
            <w:tcW w:w="1417" w:type="dxa"/>
            <w:noWrap/>
            <w:hideMark/>
          </w:tcPr>
          <w:p w:rsidR="00EE0CF8" w:rsidRPr="00EE0CF8" w:rsidRDefault="00EE0CF8" w:rsidP="00EE0CF8">
            <w:pPr>
              <w:jc w:val="right"/>
              <w:rPr>
                <w:rFonts w:ascii="Times New Roman" w:hAnsi="Times New Roman" w:cs="Times New Roman"/>
                <w:sz w:val="24"/>
                <w:szCs w:val="24"/>
              </w:rPr>
            </w:pPr>
            <w:r w:rsidRPr="00EE0CF8">
              <w:rPr>
                <w:rFonts w:ascii="Times New Roman" w:hAnsi="Times New Roman" w:cs="Times New Roman"/>
                <w:sz w:val="24"/>
                <w:szCs w:val="24"/>
              </w:rPr>
              <w:t>25,0</w:t>
            </w:r>
          </w:p>
        </w:tc>
      </w:tr>
      <w:tr w:rsidR="00EE0CF8" w:rsidRPr="00EE0CF8" w:rsidTr="00DC5BCA">
        <w:trPr>
          <w:trHeight w:val="1260"/>
        </w:trPr>
        <w:tc>
          <w:tcPr>
            <w:tcW w:w="850" w:type="dxa"/>
            <w:noWrap/>
            <w:hideMark/>
          </w:tcPr>
          <w:p w:rsidR="00EE0CF8" w:rsidRPr="00EE0CF8" w:rsidRDefault="00EE0CF8" w:rsidP="003A6932">
            <w:pPr>
              <w:rPr>
                <w:rFonts w:ascii="Times New Roman" w:hAnsi="Times New Roman" w:cs="Times New Roman"/>
                <w:sz w:val="24"/>
                <w:szCs w:val="24"/>
              </w:rPr>
            </w:pPr>
            <w:r w:rsidRPr="00EE0CF8">
              <w:rPr>
                <w:rFonts w:ascii="Times New Roman" w:hAnsi="Times New Roman" w:cs="Times New Roman"/>
                <w:sz w:val="24"/>
                <w:szCs w:val="24"/>
              </w:rPr>
              <w:t>902</w:t>
            </w:r>
          </w:p>
        </w:tc>
        <w:tc>
          <w:tcPr>
            <w:tcW w:w="2836" w:type="dxa"/>
            <w:noWrap/>
            <w:hideMark/>
          </w:tcPr>
          <w:p w:rsidR="00EE0CF8" w:rsidRPr="00EE0CF8" w:rsidRDefault="00EE0CF8" w:rsidP="003A6932">
            <w:pPr>
              <w:rPr>
                <w:rFonts w:ascii="Times New Roman" w:hAnsi="Times New Roman" w:cs="Times New Roman"/>
                <w:sz w:val="24"/>
                <w:szCs w:val="24"/>
              </w:rPr>
            </w:pPr>
            <w:r w:rsidRPr="00EE0CF8">
              <w:rPr>
                <w:rFonts w:ascii="Times New Roman" w:hAnsi="Times New Roman" w:cs="Times New Roman"/>
                <w:sz w:val="24"/>
                <w:szCs w:val="24"/>
              </w:rPr>
              <w:t>1 16 02020 02 0000 140</w:t>
            </w:r>
          </w:p>
        </w:tc>
        <w:tc>
          <w:tcPr>
            <w:tcW w:w="4252" w:type="dxa"/>
            <w:hideMark/>
          </w:tcPr>
          <w:p w:rsidR="00EE0CF8" w:rsidRPr="00EE0CF8" w:rsidRDefault="00EE0CF8" w:rsidP="00EE0CF8">
            <w:pPr>
              <w:jc w:val="both"/>
              <w:rPr>
                <w:rFonts w:ascii="Times New Roman" w:hAnsi="Times New Roman" w:cs="Times New Roman"/>
                <w:sz w:val="24"/>
                <w:szCs w:val="24"/>
              </w:rPr>
            </w:pPr>
            <w:r w:rsidRPr="00EE0CF8">
              <w:rPr>
                <w:rFonts w:ascii="Times New Roman" w:hAnsi="Times New Roman" w:cs="Times New Roman"/>
                <w:sz w:val="24"/>
                <w:szCs w:val="24"/>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c>
          <w:tcPr>
            <w:tcW w:w="1418" w:type="dxa"/>
            <w:noWrap/>
            <w:hideMark/>
          </w:tcPr>
          <w:p w:rsidR="00EE0CF8" w:rsidRPr="00EE0CF8" w:rsidRDefault="00EE0CF8" w:rsidP="00EE0CF8">
            <w:pPr>
              <w:jc w:val="right"/>
              <w:rPr>
                <w:rFonts w:ascii="Times New Roman" w:hAnsi="Times New Roman" w:cs="Times New Roman"/>
                <w:sz w:val="24"/>
                <w:szCs w:val="24"/>
              </w:rPr>
            </w:pPr>
            <w:r w:rsidRPr="00EE0CF8">
              <w:rPr>
                <w:rFonts w:ascii="Times New Roman" w:hAnsi="Times New Roman" w:cs="Times New Roman"/>
                <w:sz w:val="24"/>
                <w:szCs w:val="24"/>
              </w:rPr>
              <w:t>20,0</w:t>
            </w:r>
          </w:p>
        </w:tc>
        <w:tc>
          <w:tcPr>
            <w:tcW w:w="1417" w:type="dxa"/>
            <w:noWrap/>
            <w:hideMark/>
          </w:tcPr>
          <w:p w:rsidR="00EE0CF8" w:rsidRPr="00EE0CF8" w:rsidRDefault="00EE0CF8" w:rsidP="00EE0CF8">
            <w:pPr>
              <w:jc w:val="right"/>
              <w:rPr>
                <w:rFonts w:ascii="Times New Roman" w:hAnsi="Times New Roman" w:cs="Times New Roman"/>
                <w:sz w:val="24"/>
                <w:szCs w:val="24"/>
              </w:rPr>
            </w:pPr>
            <w:r w:rsidRPr="00EE0CF8">
              <w:rPr>
                <w:rFonts w:ascii="Times New Roman" w:hAnsi="Times New Roman" w:cs="Times New Roman"/>
                <w:sz w:val="24"/>
                <w:szCs w:val="24"/>
              </w:rPr>
              <w:t>25,0</w:t>
            </w:r>
          </w:p>
        </w:tc>
      </w:tr>
      <w:tr w:rsidR="00EE0CF8" w:rsidRPr="00EE0CF8" w:rsidTr="00DC5BCA">
        <w:trPr>
          <w:trHeight w:val="660"/>
        </w:trPr>
        <w:tc>
          <w:tcPr>
            <w:tcW w:w="850" w:type="dxa"/>
            <w:noWrap/>
            <w:hideMark/>
          </w:tcPr>
          <w:p w:rsidR="00EE0CF8" w:rsidRPr="00EE0CF8" w:rsidRDefault="00EE0CF8" w:rsidP="003A6932">
            <w:pPr>
              <w:rPr>
                <w:rFonts w:ascii="Times New Roman" w:hAnsi="Times New Roman" w:cs="Times New Roman"/>
                <w:sz w:val="24"/>
                <w:szCs w:val="24"/>
              </w:rPr>
            </w:pPr>
            <w:r w:rsidRPr="00EE0CF8">
              <w:rPr>
                <w:rFonts w:ascii="Times New Roman" w:hAnsi="Times New Roman" w:cs="Times New Roman"/>
                <w:sz w:val="24"/>
                <w:szCs w:val="24"/>
              </w:rPr>
              <w:t>902</w:t>
            </w:r>
          </w:p>
        </w:tc>
        <w:tc>
          <w:tcPr>
            <w:tcW w:w="2836" w:type="dxa"/>
            <w:noWrap/>
            <w:hideMark/>
          </w:tcPr>
          <w:p w:rsidR="00EE0CF8" w:rsidRPr="00EE0CF8" w:rsidRDefault="00EE0CF8" w:rsidP="003A6932">
            <w:pPr>
              <w:rPr>
                <w:rFonts w:ascii="Times New Roman" w:hAnsi="Times New Roman" w:cs="Times New Roman"/>
                <w:sz w:val="24"/>
                <w:szCs w:val="24"/>
              </w:rPr>
            </w:pPr>
            <w:r w:rsidRPr="00EE0CF8">
              <w:rPr>
                <w:rFonts w:ascii="Times New Roman" w:hAnsi="Times New Roman" w:cs="Times New Roman"/>
                <w:sz w:val="24"/>
                <w:szCs w:val="24"/>
              </w:rPr>
              <w:t>1 16 10000 00 0000 140</w:t>
            </w:r>
          </w:p>
        </w:tc>
        <w:tc>
          <w:tcPr>
            <w:tcW w:w="4252" w:type="dxa"/>
            <w:hideMark/>
          </w:tcPr>
          <w:p w:rsidR="00EE0CF8" w:rsidRPr="00EE0CF8" w:rsidRDefault="00EE0CF8" w:rsidP="00EE0CF8">
            <w:pPr>
              <w:jc w:val="both"/>
              <w:rPr>
                <w:rFonts w:ascii="Times New Roman" w:hAnsi="Times New Roman" w:cs="Times New Roman"/>
                <w:sz w:val="24"/>
                <w:szCs w:val="24"/>
              </w:rPr>
            </w:pPr>
            <w:r w:rsidRPr="00EE0CF8">
              <w:rPr>
                <w:rFonts w:ascii="Times New Roman" w:hAnsi="Times New Roman" w:cs="Times New Roman"/>
                <w:sz w:val="24"/>
                <w:szCs w:val="24"/>
              </w:rPr>
              <w:t>Платежи в целях возмещения причиненного ущерба (убытков)</w:t>
            </w:r>
          </w:p>
        </w:tc>
        <w:tc>
          <w:tcPr>
            <w:tcW w:w="1418" w:type="dxa"/>
            <w:noWrap/>
            <w:hideMark/>
          </w:tcPr>
          <w:p w:rsidR="00EE0CF8" w:rsidRPr="00EE0CF8" w:rsidRDefault="00EE0CF8" w:rsidP="00EE0CF8">
            <w:pPr>
              <w:jc w:val="right"/>
              <w:rPr>
                <w:rFonts w:ascii="Times New Roman" w:hAnsi="Times New Roman" w:cs="Times New Roman"/>
                <w:sz w:val="24"/>
                <w:szCs w:val="24"/>
              </w:rPr>
            </w:pPr>
            <w:r w:rsidRPr="00EE0CF8">
              <w:rPr>
                <w:rFonts w:ascii="Times New Roman" w:hAnsi="Times New Roman" w:cs="Times New Roman"/>
                <w:sz w:val="24"/>
                <w:szCs w:val="24"/>
              </w:rPr>
              <w:t>160,0</w:t>
            </w:r>
          </w:p>
        </w:tc>
        <w:tc>
          <w:tcPr>
            <w:tcW w:w="1417" w:type="dxa"/>
            <w:noWrap/>
            <w:hideMark/>
          </w:tcPr>
          <w:p w:rsidR="00EE0CF8" w:rsidRPr="00EE0CF8" w:rsidRDefault="00EE0CF8" w:rsidP="00EE0CF8">
            <w:pPr>
              <w:jc w:val="right"/>
              <w:rPr>
                <w:rFonts w:ascii="Times New Roman" w:hAnsi="Times New Roman" w:cs="Times New Roman"/>
                <w:sz w:val="24"/>
                <w:szCs w:val="24"/>
              </w:rPr>
            </w:pPr>
            <w:r w:rsidRPr="00EE0CF8">
              <w:rPr>
                <w:rFonts w:ascii="Times New Roman" w:hAnsi="Times New Roman" w:cs="Times New Roman"/>
                <w:sz w:val="24"/>
                <w:szCs w:val="24"/>
              </w:rPr>
              <w:t>170,0</w:t>
            </w:r>
          </w:p>
        </w:tc>
      </w:tr>
      <w:tr w:rsidR="00EE0CF8" w:rsidRPr="00EE0CF8" w:rsidTr="00DC5BCA">
        <w:trPr>
          <w:trHeight w:val="1650"/>
        </w:trPr>
        <w:tc>
          <w:tcPr>
            <w:tcW w:w="850" w:type="dxa"/>
            <w:noWrap/>
            <w:hideMark/>
          </w:tcPr>
          <w:p w:rsidR="00EE0CF8" w:rsidRPr="00EE0CF8" w:rsidRDefault="00EE0CF8" w:rsidP="003A6932">
            <w:pPr>
              <w:rPr>
                <w:rFonts w:ascii="Times New Roman" w:hAnsi="Times New Roman" w:cs="Times New Roman"/>
                <w:sz w:val="24"/>
                <w:szCs w:val="24"/>
              </w:rPr>
            </w:pPr>
            <w:r w:rsidRPr="00EE0CF8">
              <w:rPr>
                <w:rFonts w:ascii="Times New Roman" w:hAnsi="Times New Roman" w:cs="Times New Roman"/>
                <w:sz w:val="24"/>
                <w:szCs w:val="24"/>
              </w:rPr>
              <w:lastRenderedPageBreak/>
              <w:t>902</w:t>
            </w:r>
          </w:p>
        </w:tc>
        <w:tc>
          <w:tcPr>
            <w:tcW w:w="2836" w:type="dxa"/>
            <w:noWrap/>
            <w:hideMark/>
          </w:tcPr>
          <w:p w:rsidR="00EE0CF8" w:rsidRPr="00EE0CF8" w:rsidRDefault="00EE0CF8" w:rsidP="003A6932">
            <w:pPr>
              <w:rPr>
                <w:rFonts w:ascii="Times New Roman" w:hAnsi="Times New Roman" w:cs="Times New Roman"/>
                <w:sz w:val="24"/>
                <w:szCs w:val="24"/>
              </w:rPr>
            </w:pPr>
            <w:r w:rsidRPr="00EE0CF8">
              <w:rPr>
                <w:rFonts w:ascii="Times New Roman" w:hAnsi="Times New Roman" w:cs="Times New Roman"/>
                <w:sz w:val="24"/>
                <w:szCs w:val="24"/>
              </w:rPr>
              <w:t>1 16 10032 14 0000 140</w:t>
            </w:r>
          </w:p>
        </w:tc>
        <w:tc>
          <w:tcPr>
            <w:tcW w:w="4252" w:type="dxa"/>
            <w:hideMark/>
          </w:tcPr>
          <w:p w:rsidR="00EE0CF8" w:rsidRPr="00EE0CF8" w:rsidRDefault="00EE0CF8" w:rsidP="00EE0CF8">
            <w:pPr>
              <w:jc w:val="both"/>
              <w:rPr>
                <w:rFonts w:ascii="Times New Roman" w:hAnsi="Times New Roman" w:cs="Times New Roman"/>
                <w:sz w:val="24"/>
                <w:szCs w:val="24"/>
              </w:rPr>
            </w:pPr>
            <w:r w:rsidRPr="00EE0CF8">
              <w:rPr>
                <w:rFonts w:ascii="Times New Roman" w:hAnsi="Times New Roman" w:cs="Times New Roman"/>
                <w:sz w:val="24"/>
                <w:szCs w:val="24"/>
              </w:rPr>
              <w:t>Прочее возмещение ущерба, причиненного муниципальному имуществу муниципального округа (за исключением имущества, закрепленного за муниципальными бюджетными (автономными) учреждениями, унитарными предприятиями)</w:t>
            </w:r>
          </w:p>
        </w:tc>
        <w:tc>
          <w:tcPr>
            <w:tcW w:w="1418" w:type="dxa"/>
            <w:noWrap/>
            <w:hideMark/>
          </w:tcPr>
          <w:p w:rsidR="00EE0CF8" w:rsidRPr="00EE0CF8" w:rsidRDefault="00EE0CF8" w:rsidP="00EE0CF8">
            <w:pPr>
              <w:jc w:val="right"/>
              <w:rPr>
                <w:rFonts w:ascii="Times New Roman" w:hAnsi="Times New Roman" w:cs="Times New Roman"/>
                <w:sz w:val="24"/>
                <w:szCs w:val="24"/>
              </w:rPr>
            </w:pPr>
            <w:r w:rsidRPr="00EE0CF8">
              <w:rPr>
                <w:rFonts w:ascii="Times New Roman" w:hAnsi="Times New Roman" w:cs="Times New Roman"/>
                <w:sz w:val="24"/>
                <w:szCs w:val="24"/>
              </w:rPr>
              <w:t>160,0</w:t>
            </w:r>
          </w:p>
        </w:tc>
        <w:tc>
          <w:tcPr>
            <w:tcW w:w="1417" w:type="dxa"/>
            <w:noWrap/>
            <w:hideMark/>
          </w:tcPr>
          <w:p w:rsidR="00EE0CF8" w:rsidRPr="00EE0CF8" w:rsidRDefault="00EE0CF8" w:rsidP="00EE0CF8">
            <w:pPr>
              <w:jc w:val="right"/>
              <w:rPr>
                <w:rFonts w:ascii="Times New Roman" w:hAnsi="Times New Roman" w:cs="Times New Roman"/>
                <w:sz w:val="24"/>
                <w:szCs w:val="24"/>
              </w:rPr>
            </w:pPr>
            <w:r w:rsidRPr="00EE0CF8">
              <w:rPr>
                <w:rFonts w:ascii="Times New Roman" w:hAnsi="Times New Roman" w:cs="Times New Roman"/>
                <w:sz w:val="24"/>
                <w:szCs w:val="24"/>
              </w:rPr>
              <w:t>170,0</w:t>
            </w:r>
          </w:p>
        </w:tc>
      </w:tr>
      <w:tr w:rsidR="00EE0CF8" w:rsidRPr="00EE0CF8" w:rsidTr="00DC5BCA">
        <w:trPr>
          <w:trHeight w:val="375"/>
        </w:trPr>
        <w:tc>
          <w:tcPr>
            <w:tcW w:w="850" w:type="dxa"/>
            <w:noWrap/>
            <w:hideMark/>
          </w:tcPr>
          <w:p w:rsidR="00EE0CF8" w:rsidRPr="00EE0CF8" w:rsidRDefault="00EE0CF8" w:rsidP="003A6932">
            <w:pPr>
              <w:rPr>
                <w:rFonts w:ascii="Times New Roman" w:hAnsi="Times New Roman" w:cs="Times New Roman"/>
                <w:sz w:val="24"/>
                <w:szCs w:val="24"/>
              </w:rPr>
            </w:pPr>
            <w:r w:rsidRPr="00EE0CF8">
              <w:rPr>
                <w:rFonts w:ascii="Times New Roman" w:hAnsi="Times New Roman" w:cs="Times New Roman"/>
                <w:sz w:val="24"/>
                <w:szCs w:val="24"/>
              </w:rPr>
              <w:t>902</w:t>
            </w:r>
          </w:p>
        </w:tc>
        <w:tc>
          <w:tcPr>
            <w:tcW w:w="2836" w:type="dxa"/>
            <w:noWrap/>
            <w:hideMark/>
          </w:tcPr>
          <w:p w:rsidR="00EE0CF8" w:rsidRPr="00EE0CF8" w:rsidRDefault="00EE0CF8" w:rsidP="003A6932">
            <w:pPr>
              <w:rPr>
                <w:rFonts w:ascii="Times New Roman" w:hAnsi="Times New Roman" w:cs="Times New Roman"/>
                <w:sz w:val="24"/>
                <w:szCs w:val="24"/>
              </w:rPr>
            </w:pPr>
            <w:r w:rsidRPr="00EE0CF8">
              <w:rPr>
                <w:rFonts w:ascii="Times New Roman" w:hAnsi="Times New Roman" w:cs="Times New Roman"/>
                <w:sz w:val="24"/>
                <w:szCs w:val="24"/>
              </w:rPr>
              <w:t>1 16 11000 01 0000 140</w:t>
            </w:r>
          </w:p>
        </w:tc>
        <w:tc>
          <w:tcPr>
            <w:tcW w:w="4252" w:type="dxa"/>
            <w:hideMark/>
          </w:tcPr>
          <w:p w:rsidR="00EE0CF8" w:rsidRPr="00EE0CF8" w:rsidRDefault="00EE0CF8" w:rsidP="00EE0CF8">
            <w:pPr>
              <w:jc w:val="both"/>
              <w:rPr>
                <w:rFonts w:ascii="Times New Roman" w:hAnsi="Times New Roman" w:cs="Times New Roman"/>
                <w:sz w:val="24"/>
                <w:szCs w:val="24"/>
              </w:rPr>
            </w:pPr>
            <w:proofErr w:type="gramStart"/>
            <w:r w:rsidRPr="00EE0CF8">
              <w:rPr>
                <w:rFonts w:ascii="Times New Roman" w:hAnsi="Times New Roman" w:cs="Times New Roman"/>
                <w:sz w:val="24"/>
                <w:szCs w:val="24"/>
              </w:rPr>
              <w:t>Платежи</w:t>
            </w:r>
            <w:proofErr w:type="gramEnd"/>
            <w:r w:rsidRPr="00EE0CF8">
              <w:rPr>
                <w:rFonts w:ascii="Times New Roman" w:hAnsi="Times New Roman" w:cs="Times New Roman"/>
                <w:sz w:val="24"/>
                <w:szCs w:val="24"/>
              </w:rPr>
              <w:t xml:space="preserve"> уплачиваемые в целях возмещения вреда</w:t>
            </w:r>
          </w:p>
        </w:tc>
        <w:tc>
          <w:tcPr>
            <w:tcW w:w="1418" w:type="dxa"/>
            <w:noWrap/>
            <w:hideMark/>
          </w:tcPr>
          <w:p w:rsidR="00EE0CF8" w:rsidRPr="00EE0CF8" w:rsidRDefault="00EE0CF8" w:rsidP="00EE0CF8">
            <w:pPr>
              <w:jc w:val="right"/>
              <w:rPr>
                <w:rFonts w:ascii="Times New Roman" w:hAnsi="Times New Roman" w:cs="Times New Roman"/>
                <w:sz w:val="24"/>
                <w:szCs w:val="24"/>
              </w:rPr>
            </w:pPr>
            <w:r w:rsidRPr="00EE0CF8">
              <w:rPr>
                <w:rFonts w:ascii="Times New Roman" w:hAnsi="Times New Roman" w:cs="Times New Roman"/>
                <w:sz w:val="24"/>
                <w:szCs w:val="24"/>
              </w:rPr>
              <w:t>190,0</w:t>
            </w:r>
          </w:p>
        </w:tc>
        <w:tc>
          <w:tcPr>
            <w:tcW w:w="1417" w:type="dxa"/>
            <w:noWrap/>
            <w:hideMark/>
          </w:tcPr>
          <w:p w:rsidR="00EE0CF8" w:rsidRPr="00EE0CF8" w:rsidRDefault="00EE0CF8" w:rsidP="00EE0CF8">
            <w:pPr>
              <w:jc w:val="right"/>
              <w:rPr>
                <w:rFonts w:ascii="Times New Roman" w:hAnsi="Times New Roman" w:cs="Times New Roman"/>
                <w:sz w:val="24"/>
                <w:szCs w:val="24"/>
              </w:rPr>
            </w:pPr>
            <w:r w:rsidRPr="00EE0CF8">
              <w:rPr>
                <w:rFonts w:ascii="Times New Roman" w:hAnsi="Times New Roman" w:cs="Times New Roman"/>
                <w:sz w:val="24"/>
                <w:szCs w:val="24"/>
              </w:rPr>
              <w:t>230,0</w:t>
            </w:r>
          </w:p>
        </w:tc>
      </w:tr>
      <w:tr w:rsidR="00EE0CF8" w:rsidRPr="00EE0CF8" w:rsidTr="00DC5BCA">
        <w:trPr>
          <w:trHeight w:val="4500"/>
        </w:trPr>
        <w:tc>
          <w:tcPr>
            <w:tcW w:w="850" w:type="dxa"/>
            <w:noWrap/>
            <w:hideMark/>
          </w:tcPr>
          <w:p w:rsidR="00EE0CF8" w:rsidRPr="00EE0CF8" w:rsidRDefault="00EE0CF8" w:rsidP="003A6932">
            <w:pPr>
              <w:rPr>
                <w:rFonts w:ascii="Times New Roman" w:hAnsi="Times New Roman" w:cs="Times New Roman"/>
                <w:sz w:val="24"/>
                <w:szCs w:val="24"/>
              </w:rPr>
            </w:pPr>
            <w:r w:rsidRPr="00EE0CF8">
              <w:rPr>
                <w:rFonts w:ascii="Times New Roman" w:hAnsi="Times New Roman" w:cs="Times New Roman"/>
                <w:sz w:val="24"/>
                <w:szCs w:val="24"/>
              </w:rPr>
              <w:t>902</w:t>
            </w:r>
          </w:p>
        </w:tc>
        <w:tc>
          <w:tcPr>
            <w:tcW w:w="2836" w:type="dxa"/>
            <w:hideMark/>
          </w:tcPr>
          <w:p w:rsidR="00EE0CF8" w:rsidRPr="00EE0CF8" w:rsidRDefault="00EE0CF8" w:rsidP="003A6932">
            <w:pPr>
              <w:rPr>
                <w:rFonts w:ascii="Times New Roman" w:hAnsi="Times New Roman" w:cs="Times New Roman"/>
                <w:sz w:val="24"/>
                <w:szCs w:val="24"/>
              </w:rPr>
            </w:pPr>
            <w:r w:rsidRPr="00EE0CF8">
              <w:rPr>
                <w:rFonts w:ascii="Times New Roman" w:hAnsi="Times New Roman" w:cs="Times New Roman"/>
                <w:sz w:val="24"/>
                <w:szCs w:val="24"/>
              </w:rPr>
              <w:t>1 16 11050 01 0000 140</w:t>
            </w:r>
          </w:p>
        </w:tc>
        <w:tc>
          <w:tcPr>
            <w:tcW w:w="4252" w:type="dxa"/>
            <w:hideMark/>
          </w:tcPr>
          <w:p w:rsidR="00EE0CF8" w:rsidRPr="00EE0CF8" w:rsidRDefault="00EE0CF8" w:rsidP="00EE0CF8">
            <w:pPr>
              <w:jc w:val="both"/>
              <w:rPr>
                <w:rFonts w:ascii="Times New Roman" w:hAnsi="Times New Roman" w:cs="Times New Roman"/>
                <w:sz w:val="24"/>
                <w:szCs w:val="24"/>
              </w:rPr>
            </w:pPr>
            <w:proofErr w:type="gramStart"/>
            <w:r w:rsidRPr="00EE0CF8">
              <w:rPr>
                <w:rFonts w:ascii="Times New Roman" w:hAnsi="Times New Roman" w:cs="Times New Roman"/>
                <w:sz w:val="24"/>
                <w:szCs w:val="24"/>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w:t>
            </w:r>
            <w:proofErr w:type="gramEnd"/>
            <w:r w:rsidRPr="00EE0CF8">
              <w:rPr>
                <w:rFonts w:ascii="Times New Roman" w:hAnsi="Times New Roman" w:cs="Times New Roman"/>
                <w:sz w:val="24"/>
                <w:szCs w:val="24"/>
              </w:rPr>
              <w:t xml:space="preserve"> рыболовства и среде их обитания), подлежащие зачислению в бюджет муниципального образования</w:t>
            </w:r>
          </w:p>
        </w:tc>
        <w:tc>
          <w:tcPr>
            <w:tcW w:w="1418" w:type="dxa"/>
            <w:noWrap/>
            <w:hideMark/>
          </w:tcPr>
          <w:p w:rsidR="00EE0CF8" w:rsidRPr="00EE0CF8" w:rsidRDefault="00EE0CF8" w:rsidP="00EE0CF8">
            <w:pPr>
              <w:jc w:val="right"/>
              <w:rPr>
                <w:rFonts w:ascii="Times New Roman" w:hAnsi="Times New Roman" w:cs="Times New Roman"/>
                <w:sz w:val="24"/>
                <w:szCs w:val="24"/>
              </w:rPr>
            </w:pPr>
            <w:r w:rsidRPr="00EE0CF8">
              <w:rPr>
                <w:rFonts w:ascii="Times New Roman" w:hAnsi="Times New Roman" w:cs="Times New Roman"/>
                <w:sz w:val="24"/>
                <w:szCs w:val="24"/>
              </w:rPr>
              <w:t>190,0</w:t>
            </w:r>
          </w:p>
        </w:tc>
        <w:tc>
          <w:tcPr>
            <w:tcW w:w="1417" w:type="dxa"/>
            <w:noWrap/>
            <w:hideMark/>
          </w:tcPr>
          <w:p w:rsidR="00EE0CF8" w:rsidRPr="00EE0CF8" w:rsidRDefault="00EE0CF8" w:rsidP="00EE0CF8">
            <w:pPr>
              <w:jc w:val="right"/>
              <w:rPr>
                <w:rFonts w:ascii="Times New Roman" w:hAnsi="Times New Roman" w:cs="Times New Roman"/>
                <w:sz w:val="24"/>
                <w:szCs w:val="24"/>
              </w:rPr>
            </w:pPr>
            <w:r w:rsidRPr="00EE0CF8">
              <w:rPr>
                <w:rFonts w:ascii="Times New Roman" w:hAnsi="Times New Roman" w:cs="Times New Roman"/>
                <w:sz w:val="24"/>
                <w:szCs w:val="24"/>
              </w:rPr>
              <w:t>230,0</w:t>
            </w:r>
          </w:p>
        </w:tc>
      </w:tr>
      <w:tr w:rsidR="00EE0CF8" w:rsidRPr="00EE0CF8" w:rsidTr="00DC5BCA">
        <w:trPr>
          <w:trHeight w:val="315"/>
        </w:trPr>
        <w:tc>
          <w:tcPr>
            <w:tcW w:w="850" w:type="dxa"/>
            <w:noWrap/>
            <w:hideMark/>
          </w:tcPr>
          <w:p w:rsidR="00EE0CF8" w:rsidRPr="00EE0CF8" w:rsidRDefault="00EE0CF8" w:rsidP="003A6932">
            <w:pPr>
              <w:rPr>
                <w:rFonts w:ascii="Times New Roman" w:hAnsi="Times New Roman" w:cs="Times New Roman"/>
                <w:b/>
                <w:bCs/>
                <w:sz w:val="24"/>
                <w:szCs w:val="24"/>
              </w:rPr>
            </w:pPr>
            <w:r w:rsidRPr="00EE0CF8">
              <w:rPr>
                <w:rFonts w:ascii="Times New Roman" w:hAnsi="Times New Roman" w:cs="Times New Roman"/>
                <w:b/>
                <w:bCs/>
                <w:sz w:val="24"/>
                <w:szCs w:val="24"/>
              </w:rPr>
              <w:t>902</w:t>
            </w:r>
          </w:p>
        </w:tc>
        <w:tc>
          <w:tcPr>
            <w:tcW w:w="2836" w:type="dxa"/>
            <w:noWrap/>
            <w:hideMark/>
          </w:tcPr>
          <w:p w:rsidR="00EE0CF8" w:rsidRPr="00EE0CF8" w:rsidRDefault="00EE0CF8" w:rsidP="003A6932">
            <w:pPr>
              <w:rPr>
                <w:rFonts w:ascii="Times New Roman" w:hAnsi="Times New Roman" w:cs="Times New Roman"/>
                <w:b/>
                <w:bCs/>
                <w:sz w:val="24"/>
                <w:szCs w:val="24"/>
              </w:rPr>
            </w:pPr>
            <w:r w:rsidRPr="00EE0CF8">
              <w:rPr>
                <w:rFonts w:ascii="Times New Roman" w:hAnsi="Times New Roman" w:cs="Times New Roman"/>
                <w:b/>
                <w:bCs/>
                <w:sz w:val="24"/>
                <w:szCs w:val="24"/>
              </w:rPr>
              <w:t>1 17 00000 00 0000 000</w:t>
            </w:r>
          </w:p>
        </w:tc>
        <w:tc>
          <w:tcPr>
            <w:tcW w:w="4252" w:type="dxa"/>
            <w:hideMark/>
          </w:tcPr>
          <w:p w:rsidR="00EE0CF8" w:rsidRPr="00EE0CF8" w:rsidRDefault="00EE0CF8" w:rsidP="00EE0CF8">
            <w:pPr>
              <w:jc w:val="both"/>
              <w:rPr>
                <w:rFonts w:ascii="Times New Roman" w:hAnsi="Times New Roman" w:cs="Times New Roman"/>
                <w:b/>
                <w:bCs/>
                <w:sz w:val="24"/>
                <w:szCs w:val="24"/>
              </w:rPr>
            </w:pPr>
            <w:r w:rsidRPr="00EE0CF8">
              <w:rPr>
                <w:rFonts w:ascii="Times New Roman" w:hAnsi="Times New Roman" w:cs="Times New Roman"/>
                <w:b/>
                <w:bCs/>
                <w:sz w:val="24"/>
                <w:szCs w:val="24"/>
              </w:rPr>
              <w:t>ПРОЧИЕ НЕНАЛОГОВЫЕ ДОХОДЫ</w:t>
            </w:r>
          </w:p>
        </w:tc>
        <w:tc>
          <w:tcPr>
            <w:tcW w:w="1418" w:type="dxa"/>
            <w:noWrap/>
            <w:hideMark/>
          </w:tcPr>
          <w:p w:rsidR="00EE0CF8" w:rsidRPr="00EE0CF8" w:rsidRDefault="00EE0CF8" w:rsidP="00EE0CF8">
            <w:pPr>
              <w:jc w:val="right"/>
              <w:rPr>
                <w:rFonts w:ascii="Times New Roman" w:hAnsi="Times New Roman" w:cs="Times New Roman"/>
                <w:b/>
                <w:bCs/>
                <w:sz w:val="24"/>
                <w:szCs w:val="24"/>
              </w:rPr>
            </w:pPr>
            <w:r w:rsidRPr="00EE0CF8">
              <w:rPr>
                <w:rFonts w:ascii="Times New Roman" w:hAnsi="Times New Roman" w:cs="Times New Roman"/>
                <w:b/>
                <w:bCs/>
                <w:sz w:val="24"/>
                <w:szCs w:val="24"/>
              </w:rPr>
              <w:t>2 700,0</w:t>
            </w:r>
          </w:p>
        </w:tc>
        <w:tc>
          <w:tcPr>
            <w:tcW w:w="1417" w:type="dxa"/>
            <w:noWrap/>
            <w:hideMark/>
          </w:tcPr>
          <w:p w:rsidR="00EE0CF8" w:rsidRPr="00EE0CF8" w:rsidRDefault="00EE0CF8" w:rsidP="00EE0CF8">
            <w:pPr>
              <w:jc w:val="right"/>
              <w:rPr>
                <w:rFonts w:ascii="Times New Roman" w:hAnsi="Times New Roman" w:cs="Times New Roman"/>
                <w:b/>
                <w:bCs/>
                <w:sz w:val="24"/>
                <w:szCs w:val="24"/>
              </w:rPr>
            </w:pPr>
            <w:r w:rsidRPr="00EE0CF8">
              <w:rPr>
                <w:rFonts w:ascii="Times New Roman" w:hAnsi="Times New Roman" w:cs="Times New Roman"/>
                <w:b/>
                <w:bCs/>
                <w:sz w:val="24"/>
                <w:szCs w:val="24"/>
              </w:rPr>
              <w:t>2 980,0</w:t>
            </w:r>
          </w:p>
        </w:tc>
      </w:tr>
      <w:tr w:rsidR="00EE0CF8" w:rsidRPr="00EE0CF8" w:rsidTr="00DC5BCA">
        <w:trPr>
          <w:trHeight w:val="315"/>
        </w:trPr>
        <w:tc>
          <w:tcPr>
            <w:tcW w:w="850" w:type="dxa"/>
            <w:noWrap/>
            <w:hideMark/>
          </w:tcPr>
          <w:p w:rsidR="00EE0CF8" w:rsidRPr="00EE0CF8" w:rsidRDefault="00EE0CF8" w:rsidP="003A6932">
            <w:pPr>
              <w:rPr>
                <w:rFonts w:ascii="Times New Roman" w:hAnsi="Times New Roman" w:cs="Times New Roman"/>
                <w:sz w:val="24"/>
                <w:szCs w:val="24"/>
              </w:rPr>
            </w:pPr>
            <w:r w:rsidRPr="00EE0CF8">
              <w:rPr>
                <w:rFonts w:ascii="Times New Roman" w:hAnsi="Times New Roman" w:cs="Times New Roman"/>
                <w:sz w:val="24"/>
                <w:szCs w:val="24"/>
              </w:rPr>
              <w:t>902</w:t>
            </w:r>
          </w:p>
        </w:tc>
        <w:tc>
          <w:tcPr>
            <w:tcW w:w="2836" w:type="dxa"/>
            <w:noWrap/>
            <w:hideMark/>
          </w:tcPr>
          <w:p w:rsidR="00EE0CF8" w:rsidRPr="00EE0CF8" w:rsidRDefault="00EE0CF8" w:rsidP="003A6932">
            <w:pPr>
              <w:rPr>
                <w:rFonts w:ascii="Times New Roman" w:hAnsi="Times New Roman" w:cs="Times New Roman"/>
                <w:sz w:val="24"/>
                <w:szCs w:val="24"/>
              </w:rPr>
            </w:pPr>
            <w:r w:rsidRPr="00EE0CF8">
              <w:rPr>
                <w:rFonts w:ascii="Times New Roman" w:hAnsi="Times New Roman" w:cs="Times New Roman"/>
                <w:sz w:val="24"/>
                <w:szCs w:val="24"/>
              </w:rPr>
              <w:t>1 17 05000 00 0000 180</w:t>
            </w:r>
          </w:p>
        </w:tc>
        <w:tc>
          <w:tcPr>
            <w:tcW w:w="4252" w:type="dxa"/>
            <w:hideMark/>
          </w:tcPr>
          <w:p w:rsidR="00EE0CF8" w:rsidRPr="00EE0CF8" w:rsidRDefault="00EE0CF8" w:rsidP="00EE0CF8">
            <w:pPr>
              <w:jc w:val="both"/>
              <w:rPr>
                <w:rFonts w:ascii="Times New Roman" w:hAnsi="Times New Roman" w:cs="Times New Roman"/>
                <w:sz w:val="24"/>
                <w:szCs w:val="24"/>
              </w:rPr>
            </w:pPr>
            <w:r w:rsidRPr="00EE0CF8">
              <w:rPr>
                <w:rFonts w:ascii="Times New Roman" w:hAnsi="Times New Roman" w:cs="Times New Roman"/>
                <w:sz w:val="24"/>
                <w:szCs w:val="24"/>
              </w:rPr>
              <w:t xml:space="preserve">Прочие неналоговые доходы </w:t>
            </w:r>
          </w:p>
        </w:tc>
        <w:tc>
          <w:tcPr>
            <w:tcW w:w="1418" w:type="dxa"/>
            <w:noWrap/>
            <w:hideMark/>
          </w:tcPr>
          <w:p w:rsidR="00EE0CF8" w:rsidRPr="00EE0CF8" w:rsidRDefault="00EE0CF8" w:rsidP="00EE0CF8">
            <w:pPr>
              <w:jc w:val="right"/>
              <w:rPr>
                <w:rFonts w:ascii="Times New Roman" w:hAnsi="Times New Roman" w:cs="Times New Roman"/>
                <w:sz w:val="24"/>
                <w:szCs w:val="24"/>
              </w:rPr>
            </w:pPr>
            <w:r w:rsidRPr="00EE0CF8">
              <w:rPr>
                <w:rFonts w:ascii="Times New Roman" w:hAnsi="Times New Roman" w:cs="Times New Roman"/>
                <w:sz w:val="24"/>
                <w:szCs w:val="24"/>
              </w:rPr>
              <w:t>2 700,0</w:t>
            </w:r>
          </w:p>
        </w:tc>
        <w:tc>
          <w:tcPr>
            <w:tcW w:w="1417" w:type="dxa"/>
            <w:noWrap/>
            <w:hideMark/>
          </w:tcPr>
          <w:p w:rsidR="00EE0CF8" w:rsidRPr="00EE0CF8" w:rsidRDefault="00EE0CF8" w:rsidP="00EE0CF8">
            <w:pPr>
              <w:jc w:val="right"/>
              <w:rPr>
                <w:rFonts w:ascii="Times New Roman" w:hAnsi="Times New Roman" w:cs="Times New Roman"/>
                <w:sz w:val="24"/>
                <w:szCs w:val="24"/>
              </w:rPr>
            </w:pPr>
            <w:r w:rsidRPr="00EE0CF8">
              <w:rPr>
                <w:rFonts w:ascii="Times New Roman" w:hAnsi="Times New Roman" w:cs="Times New Roman"/>
                <w:sz w:val="24"/>
                <w:szCs w:val="24"/>
              </w:rPr>
              <w:t>2 980,0</w:t>
            </w:r>
          </w:p>
        </w:tc>
      </w:tr>
      <w:tr w:rsidR="00EE0CF8" w:rsidRPr="00EE0CF8" w:rsidTr="00DC5BCA">
        <w:trPr>
          <w:trHeight w:val="630"/>
        </w:trPr>
        <w:tc>
          <w:tcPr>
            <w:tcW w:w="850" w:type="dxa"/>
            <w:noWrap/>
            <w:hideMark/>
          </w:tcPr>
          <w:p w:rsidR="00EE0CF8" w:rsidRPr="00EE0CF8" w:rsidRDefault="00EE0CF8" w:rsidP="003A6932">
            <w:pPr>
              <w:rPr>
                <w:rFonts w:ascii="Times New Roman" w:hAnsi="Times New Roman" w:cs="Times New Roman"/>
                <w:sz w:val="24"/>
                <w:szCs w:val="24"/>
              </w:rPr>
            </w:pPr>
            <w:r w:rsidRPr="00EE0CF8">
              <w:rPr>
                <w:rFonts w:ascii="Times New Roman" w:hAnsi="Times New Roman" w:cs="Times New Roman"/>
                <w:sz w:val="24"/>
                <w:szCs w:val="24"/>
              </w:rPr>
              <w:t>902</w:t>
            </w:r>
          </w:p>
        </w:tc>
        <w:tc>
          <w:tcPr>
            <w:tcW w:w="2836" w:type="dxa"/>
            <w:noWrap/>
            <w:hideMark/>
          </w:tcPr>
          <w:p w:rsidR="00EE0CF8" w:rsidRPr="00EE0CF8" w:rsidRDefault="00EE0CF8" w:rsidP="003A6932">
            <w:pPr>
              <w:rPr>
                <w:rFonts w:ascii="Times New Roman" w:hAnsi="Times New Roman" w:cs="Times New Roman"/>
                <w:sz w:val="24"/>
                <w:szCs w:val="24"/>
              </w:rPr>
            </w:pPr>
            <w:r w:rsidRPr="00EE0CF8">
              <w:rPr>
                <w:rFonts w:ascii="Times New Roman" w:hAnsi="Times New Roman" w:cs="Times New Roman"/>
                <w:sz w:val="24"/>
                <w:szCs w:val="24"/>
              </w:rPr>
              <w:t>1 17 05040 14 0000 180</w:t>
            </w:r>
          </w:p>
        </w:tc>
        <w:tc>
          <w:tcPr>
            <w:tcW w:w="4252" w:type="dxa"/>
            <w:hideMark/>
          </w:tcPr>
          <w:p w:rsidR="00EE0CF8" w:rsidRPr="00EE0CF8" w:rsidRDefault="00EE0CF8" w:rsidP="00EE0CF8">
            <w:pPr>
              <w:jc w:val="both"/>
              <w:rPr>
                <w:rFonts w:ascii="Times New Roman" w:hAnsi="Times New Roman" w:cs="Times New Roman"/>
                <w:sz w:val="24"/>
                <w:szCs w:val="24"/>
              </w:rPr>
            </w:pPr>
            <w:r w:rsidRPr="00EE0CF8">
              <w:rPr>
                <w:rFonts w:ascii="Times New Roman" w:hAnsi="Times New Roman" w:cs="Times New Roman"/>
                <w:sz w:val="24"/>
                <w:szCs w:val="24"/>
              </w:rPr>
              <w:t>Прочие неналоговые доходы бюджетов муниципальных округов</w:t>
            </w:r>
          </w:p>
        </w:tc>
        <w:tc>
          <w:tcPr>
            <w:tcW w:w="1418" w:type="dxa"/>
            <w:noWrap/>
            <w:hideMark/>
          </w:tcPr>
          <w:p w:rsidR="00EE0CF8" w:rsidRPr="00EE0CF8" w:rsidRDefault="00EE0CF8" w:rsidP="00EE0CF8">
            <w:pPr>
              <w:jc w:val="right"/>
              <w:rPr>
                <w:rFonts w:ascii="Times New Roman" w:hAnsi="Times New Roman" w:cs="Times New Roman"/>
                <w:sz w:val="24"/>
                <w:szCs w:val="24"/>
              </w:rPr>
            </w:pPr>
            <w:r w:rsidRPr="00EE0CF8">
              <w:rPr>
                <w:rFonts w:ascii="Times New Roman" w:hAnsi="Times New Roman" w:cs="Times New Roman"/>
                <w:sz w:val="24"/>
                <w:szCs w:val="24"/>
              </w:rPr>
              <w:t>2 700,0</w:t>
            </w:r>
          </w:p>
        </w:tc>
        <w:tc>
          <w:tcPr>
            <w:tcW w:w="1417" w:type="dxa"/>
            <w:noWrap/>
            <w:hideMark/>
          </w:tcPr>
          <w:p w:rsidR="00EE0CF8" w:rsidRPr="00EE0CF8" w:rsidRDefault="00EE0CF8" w:rsidP="00EE0CF8">
            <w:pPr>
              <w:jc w:val="right"/>
              <w:rPr>
                <w:rFonts w:ascii="Times New Roman" w:hAnsi="Times New Roman" w:cs="Times New Roman"/>
                <w:sz w:val="24"/>
                <w:szCs w:val="24"/>
              </w:rPr>
            </w:pPr>
            <w:r w:rsidRPr="00EE0CF8">
              <w:rPr>
                <w:rFonts w:ascii="Times New Roman" w:hAnsi="Times New Roman" w:cs="Times New Roman"/>
                <w:sz w:val="24"/>
                <w:szCs w:val="24"/>
              </w:rPr>
              <w:t>2980,0</w:t>
            </w:r>
          </w:p>
        </w:tc>
      </w:tr>
      <w:tr w:rsidR="00EE0CF8" w:rsidRPr="00EE0CF8" w:rsidTr="00DC5BCA">
        <w:trPr>
          <w:trHeight w:val="360"/>
        </w:trPr>
        <w:tc>
          <w:tcPr>
            <w:tcW w:w="850" w:type="dxa"/>
            <w:noWrap/>
            <w:hideMark/>
          </w:tcPr>
          <w:p w:rsidR="00EE0CF8" w:rsidRPr="00EE0CF8" w:rsidRDefault="00EE0CF8" w:rsidP="003A6932">
            <w:pPr>
              <w:rPr>
                <w:rFonts w:ascii="Times New Roman" w:hAnsi="Times New Roman" w:cs="Times New Roman"/>
                <w:b/>
                <w:bCs/>
                <w:sz w:val="24"/>
                <w:szCs w:val="24"/>
              </w:rPr>
            </w:pPr>
            <w:r w:rsidRPr="00EE0CF8">
              <w:rPr>
                <w:rFonts w:ascii="Times New Roman" w:hAnsi="Times New Roman" w:cs="Times New Roman"/>
                <w:b/>
                <w:bCs/>
                <w:sz w:val="24"/>
                <w:szCs w:val="24"/>
              </w:rPr>
              <w:t>902</w:t>
            </w:r>
          </w:p>
        </w:tc>
        <w:tc>
          <w:tcPr>
            <w:tcW w:w="2836" w:type="dxa"/>
            <w:noWrap/>
            <w:hideMark/>
          </w:tcPr>
          <w:p w:rsidR="00EE0CF8" w:rsidRPr="00EE0CF8" w:rsidRDefault="00EE0CF8" w:rsidP="003A6932">
            <w:pPr>
              <w:rPr>
                <w:rFonts w:ascii="Times New Roman" w:hAnsi="Times New Roman" w:cs="Times New Roman"/>
                <w:b/>
                <w:bCs/>
                <w:sz w:val="24"/>
                <w:szCs w:val="24"/>
              </w:rPr>
            </w:pPr>
            <w:r w:rsidRPr="00EE0CF8">
              <w:rPr>
                <w:rFonts w:ascii="Times New Roman" w:hAnsi="Times New Roman" w:cs="Times New Roman"/>
                <w:b/>
                <w:bCs/>
                <w:sz w:val="24"/>
                <w:szCs w:val="24"/>
              </w:rPr>
              <w:t>2 00 00000 00 0000 000</w:t>
            </w:r>
          </w:p>
        </w:tc>
        <w:tc>
          <w:tcPr>
            <w:tcW w:w="4252" w:type="dxa"/>
            <w:hideMark/>
          </w:tcPr>
          <w:p w:rsidR="00EE0CF8" w:rsidRPr="00EE0CF8" w:rsidRDefault="00EE0CF8" w:rsidP="00EE0CF8">
            <w:pPr>
              <w:jc w:val="both"/>
              <w:rPr>
                <w:rFonts w:ascii="Times New Roman" w:hAnsi="Times New Roman" w:cs="Times New Roman"/>
                <w:b/>
                <w:bCs/>
                <w:sz w:val="24"/>
                <w:szCs w:val="24"/>
              </w:rPr>
            </w:pPr>
            <w:r w:rsidRPr="00EE0CF8">
              <w:rPr>
                <w:rFonts w:ascii="Times New Roman" w:hAnsi="Times New Roman" w:cs="Times New Roman"/>
                <w:b/>
                <w:bCs/>
                <w:sz w:val="24"/>
                <w:szCs w:val="24"/>
              </w:rPr>
              <w:t>БЕЗВОЗМЕЗДНЫЕ ПОСТУПЛЕНИЯ</w:t>
            </w:r>
          </w:p>
        </w:tc>
        <w:tc>
          <w:tcPr>
            <w:tcW w:w="1418" w:type="dxa"/>
            <w:noWrap/>
            <w:hideMark/>
          </w:tcPr>
          <w:p w:rsidR="00EE0CF8" w:rsidRPr="00EE0CF8" w:rsidRDefault="00F4134E" w:rsidP="00EE0CF8">
            <w:pPr>
              <w:jc w:val="right"/>
              <w:rPr>
                <w:rFonts w:ascii="Times New Roman" w:hAnsi="Times New Roman" w:cs="Times New Roman"/>
                <w:b/>
                <w:bCs/>
                <w:sz w:val="24"/>
                <w:szCs w:val="24"/>
              </w:rPr>
            </w:pPr>
            <w:r>
              <w:rPr>
                <w:rFonts w:ascii="Times New Roman" w:hAnsi="Times New Roman" w:cs="Times New Roman"/>
                <w:b/>
                <w:bCs/>
                <w:sz w:val="24"/>
                <w:szCs w:val="24"/>
              </w:rPr>
              <w:t>539 630,3</w:t>
            </w:r>
          </w:p>
        </w:tc>
        <w:tc>
          <w:tcPr>
            <w:tcW w:w="1417" w:type="dxa"/>
            <w:noWrap/>
            <w:hideMark/>
          </w:tcPr>
          <w:p w:rsidR="00EE0CF8" w:rsidRPr="00EE0CF8" w:rsidRDefault="00F4134E" w:rsidP="00EE0CF8">
            <w:pPr>
              <w:jc w:val="right"/>
              <w:rPr>
                <w:rFonts w:ascii="Times New Roman" w:hAnsi="Times New Roman" w:cs="Times New Roman"/>
                <w:b/>
                <w:bCs/>
                <w:sz w:val="24"/>
                <w:szCs w:val="24"/>
              </w:rPr>
            </w:pPr>
            <w:r>
              <w:rPr>
                <w:rFonts w:ascii="Times New Roman" w:hAnsi="Times New Roman" w:cs="Times New Roman"/>
                <w:b/>
                <w:bCs/>
                <w:sz w:val="24"/>
                <w:szCs w:val="24"/>
              </w:rPr>
              <w:t>425 399,3</w:t>
            </w:r>
          </w:p>
        </w:tc>
      </w:tr>
      <w:tr w:rsidR="00EE0CF8" w:rsidRPr="00EE0CF8" w:rsidTr="00DC5BCA">
        <w:trPr>
          <w:trHeight w:val="558"/>
        </w:trPr>
        <w:tc>
          <w:tcPr>
            <w:tcW w:w="850" w:type="dxa"/>
            <w:noWrap/>
            <w:hideMark/>
          </w:tcPr>
          <w:p w:rsidR="00EE0CF8" w:rsidRPr="00EE0CF8" w:rsidRDefault="00EE0CF8" w:rsidP="003A6932">
            <w:pPr>
              <w:rPr>
                <w:rFonts w:ascii="Times New Roman" w:hAnsi="Times New Roman" w:cs="Times New Roman"/>
                <w:sz w:val="24"/>
                <w:szCs w:val="24"/>
              </w:rPr>
            </w:pPr>
            <w:r w:rsidRPr="00EE0CF8">
              <w:rPr>
                <w:rFonts w:ascii="Times New Roman" w:hAnsi="Times New Roman" w:cs="Times New Roman"/>
                <w:sz w:val="24"/>
                <w:szCs w:val="24"/>
              </w:rPr>
              <w:t>902</w:t>
            </w:r>
          </w:p>
        </w:tc>
        <w:tc>
          <w:tcPr>
            <w:tcW w:w="2836" w:type="dxa"/>
            <w:noWrap/>
            <w:hideMark/>
          </w:tcPr>
          <w:p w:rsidR="00EE0CF8" w:rsidRPr="00EE0CF8" w:rsidRDefault="00EE0CF8" w:rsidP="003A6932">
            <w:pPr>
              <w:rPr>
                <w:rFonts w:ascii="Times New Roman" w:hAnsi="Times New Roman" w:cs="Times New Roman"/>
                <w:sz w:val="24"/>
                <w:szCs w:val="24"/>
              </w:rPr>
            </w:pPr>
            <w:r w:rsidRPr="00EE0CF8">
              <w:rPr>
                <w:rFonts w:ascii="Times New Roman" w:hAnsi="Times New Roman" w:cs="Times New Roman"/>
                <w:sz w:val="24"/>
                <w:szCs w:val="24"/>
              </w:rPr>
              <w:t>2 02 00000 00 0000 000</w:t>
            </w:r>
          </w:p>
        </w:tc>
        <w:tc>
          <w:tcPr>
            <w:tcW w:w="4252" w:type="dxa"/>
            <w:hideMark/>
          </w:tcPr>
          <w:p w:rsidR="00EE0CF8" w:rsidRPr="00EE0CF8" w:rsidRDefault="00EE0CF8" w:rsidP="00EE0CF8">
            <w:pPr>
              <w:jc w:val="both"/>
              <w:rPr>
                <w:rFonts w:ascii="Times New Roman" w:hAnsi="Times New Roman" w:cs="Times New Roman"/>
                <w:sz w:val="24"/>
                <w:szCs w:val="24"/>
              </w:rPr>
            </w:pPr>
            <w:r w:rsidRPr="00EE0CF8">
              <w:rPr>
                <w:rFonts w:ascii="Times New Roman" w:hAnsi="Times New Roman" w:cs="Times New Roman"/>
                <w:sz w:val="24"/>
                <w:szCs w:val="24"/>
              </w:rPr>
              <w:t>БЕЗВОЗМЕЗДНЫЕ ПОСТУПЛЕНИЯ ОТ ДРУГИХ БЮДЖЕТОВ БЮДЖЕТНОЙ СИСТЕМЫ РОССИЙСКОЙ ФЕДЕРАЦИИ</w:t>
            </w:r>
          </w:p>
        </w:tc>
        <w:tc>
          <w:tcPr>
            <w:tcW w:w="1418" w:type="dxa"/>
            <w:noWrap/>
            <w:hideMark/>
          </w:tcPr>
          <w:p w:rsidR="00EE0CF8" w:rsidRPr="00EE0CF8" w:rsidRDefault="00F4134E" w:rsidP="00EE0CF8">
            <w:pPr>
              <w:jc w:val="right"/>
              <w:rPr>
                <w:rFonts w:ascii="Times New Roman" w:hAnsi="Times New Roman" w:cs="Times New Roman"/>
                <w:sz w:val="24"/>
                <w:szCs w:val="24"/>
              </w:rPr>
            </w:pPr>
            <w:r>
              <w:rPr>
                <w:rFonts w:ascii="Times New Roman" w:hAnsi="Times New Roman" w:cs="Times New Roman"/>
                <w:sz w:val="24"/>
                <w:szCs w:val="24"/>
              </w:rPr>
              <w:t>539 630,3</w:t>
            </w:r>
          </w:p>
        </w:tc>
        <w:tc>
          <w:tcPr>
            <w:tcW w:w="1417" w:type="dxa"/>
            <w:noWrap/>
            <w:hideMark/>
          </w:tcPr>
          <w:p w:rsidR="00EE0CF8" w:rsidRPr="00EE0CF8" w:rsidRDefault="00F4134E" w:rsidP="00EE0CF8">
            <w:pPr>
              <w:jc w:val="right"/>
              <w:rPr>
                <w:rFonts w:ascii="Times New Roman" w:hAnsi="Times New Roman" w:cs="Times New Roman"/>
                <w:sz w:val="24"/>
                <w:szCs w:val="24"/>
              </w:rPr>
            </w:pPr>
            <w:r>
              <w:rPr>
                <w:rFonts w:ascii="Times New Roman" w:hAnsi="Times New Roman" w:cs="Times New Roman"/>
                <w:sz w:val="24"/>
                <w:szCs w:val="24"/>
              </w:rPr>
              <w:t>425 399,3</w:t>
            </w:r>
          </w:p>
        </w:tc>
      </w:tr>
      <w:tr w:rsidR="00EE0CF8" w:rsidRPr="00EE0CF8" w:rsidTr="00DC5BCA">
        <w:trPr>
          <w:trHeight w:val="630"/>
        </w:trPr>
        <w:tc>
          <w:tcPr>
            <w:tcW w:w="850" w:type="dxa"/>
            <w:noWrap/>
            <w:hideMark/>
          </w:tcPr>
          <w:p w:rsidR="00EE0CF8" w:rsidRPr="00EE0CF8" w:rsidRDefault="00EE0CF8" w:rsidP="003A6932">
            <w:pPr>
              <w:rPr>
                <w:rFonts w:ascii="Times New Roman" w:hAnsi="Times New Roman" w:cs="Times New Roman"/>
                <w:sz w:val="24"/>
                <w:szCs w:val="24"/>
              </w:rPr>
            </w:pPr>
            <w:r w:rsidRPr="00EE0CF8">
              <w:rPr>
                <w:rFonts w:ascii="Times New Roman" w:hAnsi="Times New Roman" w:cs="Times New Roman"/>
                <w:sz w:val="24"/>
                <w:szCs w:val="24"/>
              </w:rPr>
              <w:t>902</w:t>
            </w:r>
          </w:p>
        </w:tc>
        <w:tc>
          <w:tcPr>
            <w:tcW w:w="2836" w:type="dxa"/>
            <w:noWrap/>
            <w:hideMark/>
          </w:tcPr>
          <w:p w:rsidR="00EE0CF8" w:rsidRPr="00EE0CF8" w:rsidRDefault="00EE0CF8" w:rsidP="003A6932">
            <w:pPr>
              <w:rPr>
                <w:rFonts w:ascii="Times New Roman" w:hAnsi="Times New Roman" w:cs="Times New Roman"/>
                <w:sz w:val="24"/>
                <w:szCs w:val="24"/>
              </w:rPr>
            </w:pPr>
            <w:r w:rsidRPr="00EE0CF8">
              <w:rPr>
                <w:rFonts w:ascii="Times New Roman" w:hAnsi="Times New Roman" w:cs="Times New Roman"/>
                <w:sz w:val="24"/>
                <w:szCs w:val="24"/>
              </w:rPr>
              <w:t>2 02 10000 00 0000 150</w:t>
            </w:r>
          </w:p>
        </w:tc>
        <w:tc>
          <w:tcPr>
            <w:tcW w:w="4252" w:type="dxa"/>
            <w:hideMark/>
          </w:tcPr>
          <w:p w:rsidR="00EE0CF8" w:rsidRPr="00EE0CF8" w:rsidRDefault="00EE0CF8" w:rsidP="00EE0CF8">
            <w:pPr>
              <w:jc w:val="both"/>
              <w:rPr>
                <w:rFonts w:ascii="Times New Roman" w:hAnsi="Times New Roman" w:cs="Times New Roman"/>
                <w:sz w:val="24"/>
                <w:szCs w:val="24"/>
              </w:rPr>
            </w:pPr>
            <w:r w:rsidRPr="00EE0CF8">
              <w:rPr>
                <w:rFonts w:ascii="Times New Roman" w:hAnsi="Times New Roman" w:cs="Times New Roman"/>
                <w:sz w:val="24"/>
                <w:szCs w:val="24"/>
              </w:rPr>
              <w:t>Дотации бюджетам бюджетной системы Российской Федерации</w:t>
            </w:r>
          </w:p>
        </w:tc>
        <w:tc>
          <w:tcPr>
            <w:tcW w:w="1418" w:type="dxa"/>
            <w:noWrap/>
            <w:hideMark/>
          </w:tcPr>
          <w:p w:rsidR="00EE0CF8" w:rsidRPr="00EE0CF8" w:rsidRDefault="00EE0CF8" w:rsidP="00EE0CF8">
            <w:pPr>
              <w:jc w:val="right"/>
              <w:rPr>
                <w:rFonts w:ascii="Times New Roman" w:hAnsi="Times New Roman" w:cs="Times New Roman"/>
                <w:sz w:val="24"/>
                <w:szCs w:val="24"/>
              </w:rPr>
            </w:pPr>
            <w:r w:rsidRPr="00EE0CF8">
              <w:rPr>
                <w:rFonts w:ascii="Times New Roman" w:hAnsi="Times New Roman" w:cs="Times New Roman"/>
                <w:sz w:val="24"/>
                <w:szCs w:val="24"/>
              </w:rPr>
              <w:t>143 930,0</w:t>
            </w:r>
          </w:p>
        </w:tc>
        <w:tc>
          <w:tcPr>
            <w:tcW w:w="1417" w:type="dxa"/>
            <w:noWrap/>
            <w:hideMark/>
          </w:tcPr>
          <w:p w:rsidR="00EE0CF8" w:rsidRPr="00EE0CF8" w:rsidRDefault="00EE0CF8" w:rsidP="00EE0CF8">
            <w:pPr>
              <w:jc w:val="right"/>
              <w:rPr>
                <w:rFonts w:ascii="Times New Roman" w:hAnsi="Times New Roman" w:cs="Times New Roman"/>
                <w:sz w:val="24"/>
                <w:szCs w:val="24"/>
              </w:rPr>
            </w:pPr>
            <w:r w:rsidRPr="00EE0CF8">
              <w:rPr>
                <w:rFonts w:ascii="Times New Roman" w:hAnsi="Times New Roman" w:cs="Times New Roman"/>
                <w:sz w:val="24"/>
                <w:szCs w:val="24"/>
              </w:rPr>
              <w:t>82807,0</w:t>
            </w:r>
          </w:p>
        </w:tc>
      </w:tr>
      <w:tr w:rsidR="00EE0CF8" w:rsidRPr="00EE0CF8" w:rsidTr="00DC5BCA">
        <w:trPr>
          <w:trHeight w:val="675"/>
        </w:trPr>
        <w:tc>
          <w:tcPr>
            <w:tcW w:w="850" w:type="dxa"/>
            <w:noWrap/>
            <w:hideMark/>
          </w:tcPr>
          <w:p w:rsidR="00EE0CF8" w:rsidRPr="00EE0CF8" w:rsidRDefault="00EE0CF8" w:rsidP="003A6932">
            <w:pPr>
              <w:rPr>
                <w:rFonts w:ascii="Times New Roman" w:hAnsi="Times New Roman" w:cs="Times New Roman"/>
                <w:sz w:val="24"/>
                <w:szCs w:val="24"/>
              </w:rPr>
            </w:pPr>
            <w:r w:rsidRPr="00EE0CF8">
              <w:rPr>
                <w:rFonts w:ascii="Times New Roman" w:hAnsi="Times New Roman" w:cs="Times New Roman"/>
                <w:sz w:val="24"/>
                <w:szCs w:val="24"/>
              </w:rPr>
              <w:t>902</w:t>
            </w:r>
          </w:p>
        </w:tc>
        <w:tc>
          <w:tcPr>
            <w:tcW w:w="2836" w:type="dxa"/>
            <w:noWrap/>
            <w:hideMark/>
          </w:tcPr>
          <w:p w:rsidR="00EE0CF8" w:rsidRPr="00EE0CF8" w:rsidRDefault="00EE0CF8" w:rsidP="003A6932">
            <w:pPr>
              <w:rPr>
                <w:rFonts w:ascii="Times New Roman" w:hAnsi="Times New Roman" w:cs="Times New Roman"/>
                <w:sz w:val="24"/>
                <w:szCs w:val="24"/>
              </w:rPr>
            </w:pPr>
            <w:r w:rsidRPr="00EE0CF8">
              <w:rPr>
                <w:rFonts w:ascii="Times New Roman" w:hAnsi="Times New Roman" w:cs="Times New Roman"/>
                <w:sz w:val="24"/>
                <w:szCs w:val="24"/>
              </w:rPr>
              <w:t>2 02 20000 00 0000 150</w:t>
            </w:r>
          </w:p>
        </w:tc>
        <w:tc>
          <w:tcPr>
            <w:tcW w:w="4252" w:type="dxa"/>
            <w:hideMark/>
          </w:tcPr>
          <w:p w:rsidR="00EE0CF8" w:rsidRPr="00EE0CF8" w:rsidRDefault="00EE0CF8" w:rsidP="00EE0CF8">
            <w:pPr>
              <w:jc w:val="both"/>
              <w:rPr>
                <w:rFonts w:ascii="Times New Roman" w:hAnsi="Times New Roman" w:cs="Times New Roman"/>
                <w:sz w:val="24"/>
                <w:szCs w:val="24"/>
              </w:rPr>
            </w:pPr>
            <w:r w:rsidRPr="00EE0CF8">
              <w:rPr>
                <w:rFonts w:ascii="Times New Roman" w:hAnsi="Times New Roman" w:cs="Times New Roman"/>
                <w:sz w:val="24"/>
                <w:szCs w:val="24"/>
              </w:rPr>
              <w:t>Субсидии бюджетам бюджетной системы Российской Федерации (межбюджетные субсидии)</w:t>
            </w:r>
          </w:p>
        </w:tc>
        <w:tc>
          <w:tcPr>
            <w:tcW w:w="1418" w:type="dxa"/>
            <w:noWrap/>
            <w:hideMark/>
          </w:tcPr>
          <w:p w:rsidR="00EE0CF8" w:rsidRPr="00EE0CF8" w:rsidRDefault="00F4134E" w:rsidP="00EE0CF8">
            <w:pPr>
              <w:jc w:val="right"/>
              <w:rPr>
                <w:rFonts w:ascii="Times New Roman" w:hAnsi="Times New Roman" w:cs="Times New Roman"/>
                <w:sz w:val="24"/>
                <w:szCs w:val="24"/>
              </w:rPr>
            </w:pPr>
            <w:r>
              <w:rPr>
                <w:rFonts w:ascii="Times New Roman" w:hAnsi="Times New Roman" w:cs="Times New Roman"/>
                <w:sz w:val="24"/>
                <w:szCs w:val="24"/>
              </w:rPr>
              <w:t>75 403,6</w:t>
            </w:r>
          </w:p>
        </w:tc>
        <w:tc>
          <w:tcPr>
            <w:tcW w:w="1417" w:type="dxa"/>
            <w:noWrap/>
            <w:hideMark/>
          </w:tcPr>
          <w:p w:rsidR="00EE0CF8" w:rsidRPr="00EE0CF8" w:rsidRDefault="00F4134E" w:rsidP="00EE0CF8">
            <w:pPr>
              <w:jc w:val="right"/>
              <w:rPr>
                <w:rFonts w:ascii="Times New Roman" w:hAnsi="Times New Roman" w:cs="Times New Roman"/>
                <w:sz w:val="24"/>
                <w:szCs w:val="24"/>
              </w:rPr>
            </w:pPr>
            <w:r>
              <w:rPr>
                <w:rFonts w:ascii="Times New Roman" w:hAnsi="Times New Roman" w:cs="Times New Roman"/>
                <w:sz w:val="24"/>
                <w:szCs w:val="24"/>
              </w:rPr>
              <w:t>31 691,4</w:t>
            </w:r>
          </w:p>
        </w:tc>
      </w:tr>
      <w:tr w:rsidR="00EE0CF8" w:rsidRPr="00EE0CF8" w:rsidTr="00DC5BCA">
        <w:trPr>
          <w:trHeight w:val="630"/>
        </w:trPr>
        <w:tc>
          <w:tcPr>
            <w:tcW w:w="850" w:type="dxa"/>
            <w:noWrap/>
            <w:hideMark/>
          </w:tcPr>
          <w:p w:rsidR="00EE0CF8" w:rsidRPr="00EE0CF8" w:rsidRDefault="00EE0CF8" w:rsidP="003A6932">
            <w:pPr>
              <w:rPr>
                <w:rFonts w:ascii="Times New Roman" w:hAnsi="Times New Roman" w:cs="Times New Roman"/>
                <w:sz w:val="24"/>
                <w:szCs w:val="24"/>
              </w:rPr>
            </w:pPr>
            <w:r w:rsidRPr="00EE0CF8">
              <w:rPr>
                <w:rFonts w:ascii="Times New Roman" w:hAnsi="Times New Roman" w:cs="Times New Roman"/>
                <w:sz w:val="24"/>
                <w:szCs w:val="24"/>
              </w:rPr>
              <w:t>902</w:t>
            </w:r>
          </w:p>
        </w:tc>
        <w:tc>
          <w:tcPr>
            <w:tcW w:w="2836" w:type="dxa"/>
            <w:noWrap/>
            <w:hideMark/>
          </w:tcPr>
          <w:p w:rsidR="00EE0CF8" w:rsidRPr="00EE0CF8" w:rsidRDefault="00EE0CF8" w:rsidP="003A6932">
            <w:pPr>
              <w:rPr>
                <w:rFonts w:ascii="Times New Roman" w:hAnsi="Times New Roman" w:cs="Times New Roman"/>
                <w:sz w:val="24"/>
                <w:szCs w:val="24"/>
              </w:rPr>
            </w:pPr>
            <w:r w:rsidRPr="00EE0CF8">
              <w:rPr>
                <w:rFonts w:ascii="Times New Roman" w:hAnsi="Times New Roman" w:cs="Times New Roman"/>
                <w:sz w:val="24"/>
                <w:szCs w:val="24"/>
              </w:rPr>
              <w:t>2 02 30000 00 0000 150</w:t>
            </w:r>
          </w:p>
        </w:tc>
        <w:tc>
          <w:tcPr>
            <w:tcW w:w="4252" w:type="dxa"/>
            <w:hideMark/>
          </w:tcPr>
          <w:p w:rsidR="00EE0CF8" w:rsidRPr="00EE0CF8" w:rsidRDefault="00EE0CF8" w:rsidP="00EE0CF8">
            <w:pPr>
              <w:jc w:val="both"/>
              <w:rPr>
                <w:rFonts w:ascii="Times New Roman" w:hAnsi="Times New Roman" w:cs="Times New Roman"/>
                <w:sz w:val="24"/>
                <w:szCs w:val="24"/>
              </w:rPr>
            </w:pPr>
            <w:r w:rsidRPr="00EE0CF8">
              <w:rPr>
                <w:rFonts w:ascii="Times New Roman" w:hAnsi="Times New Roman" w:cs="Times New Roman"/>
                <w:sz w:val="24"/>
                <w:szCs w:val="24"/>
              </w:rPr>
              <w:t>Субвенции бюджетам бюджетной системы Российской Федерации</w:t>
            </w:r>
          </w:p>
        </w:tc>
        <w:tc>
          <w:tcPr>
            <w:tcW w:w="1418" w:type="dxa"/>
            <w:noWrap/>
            <w:hideMark/>
          </w:tcPr>
          <w:p w:rsidR="00EE0CF8" w:rsidRPr="00EE0CF8" w:rsidRDefault="00EE0CF8" w:rsidP="00EE0CF8">
            <w:pPr>
              <w:jc w:val="right"/>
              <w:rPr>
                <w:rFonts w:ascii="Times New Roman" w:hAnsi="Times New Roman" w:cs="Times New Roman"/>
                <w:sz w:val="24"/>
                <w:szCs w:val="24"/>
              </w:rPr>
            </w:pPr>
            <w:r w:rsidRPr="00EE0CF8">
              <w:rPr>
                <w:rFonts w:ascii="Times New Roman" w:hAnsi="Times New Roman" w:cs="Times New Roman"/>
                <w:sz w:val="24"/>
                <w:szCs w:val="24"/>
              </w:rPr>
              <w:t>281250,6</w:t>
            </w:r>
          </w:p>
        </w:tc>
        <w:tc>
          <w:tcPr>
            <w:tcW w:w="1417" w:type="dxa"/>
            <w:noWrap/>
            <w:hideMark/>
          </w:tcPr>
          <w:p w:rsidR="00EE0CF8" w:rsidRPr="00EE0CF8" w:rsidRDefault="00EE0CF8" w:rsidP="00EE0CF8">
            <w:pPr>
              <w:jc w:val="right"/>
              <w:rPr>
                <w:rFonts w:ascii="Times New Roman" w:hAnsi="Times New Roman" w:cs="Times New Roman"/>
                <w:sz w:val="24"/>
                <w:szCs w:val="24"/>
              </w:rPr>
            </w:pPr>
            <w:r w:rsidRPr="00EE0CF8">
              <w:rPr>
                <w:rFonts w:ascii="Times New Roman" w:hAnsi="Times New Roman" w:cs="Times New Roman"/>
                <w:sz w:val="24"/>
                <w:szCs w:val="24"/>
              </w:rPr>
              <w:t>272301,9</w:t>
            </w:r>
          </w:p>
        </w:tc>
      </w:tr>
      <w:tr w:rsidR="00EE0CF8" w:rsidRPr="00EE0CF8" w:rsidTr="00DC5BCA">
        <w:trPr>
          <w:trHeight w:val="375"/>
        </w:trPr>
        <w:tc>
          <w:tcPr>
            <w:tcW w:w="850" w:type="dxa"/>
            <w:noWrap/>
            <w:hideMark/>
          </w:tcPr>
          <w:p w:rsidR="00EE0CF8" w:rsidRPr="00EE0CF8" w:rsidRDefault="00EE0CF8" w:rsidP="003A6932">
            <w:pPr>
              <w:rPr>
                <w:rFonts w:ascii="Times New Roman" w:hAnsi="Times New Roman" w:cs="Times New Roman"/>
                <w:sz w:val="24"/>
                <w:szCs w:val="24"/>
              </w:rPr>
            </w:pPr>
            <w:r w:rsidRPr="00EE0CF8">
              <w:rPr>
                <w:rFonts w:ascii="Times New Roman" w:hAnsi="Times New Roman" w:cs="Times New Roman"/>
                <w:sz w:val="24"/>
                <w:szCs w:val="24"/>
              </w:rPr>
              <w:t>902</w:t>
            </w:r>
          </w:p>
        </w:tc>
        <w:tc>
          <w:tcPr>
            <w:tcW w:w="2836" w:type="dxa"/>
            <w:noWrap/>
            <w:hideMark/>
          </w:tcPr>
          <w:p w:rsidR="00EE0CF8" w:rsidRPr="00EE0CF8" w:rsidRDefault="00EE0CF8" w:rsidP="003A6932">
            <w:pPr>
              <w:rPr>
                <w:rFonts w:ascii="Times New Roman" w:hAnsi="Times New Roman" w:cs="Times New Roman"/>
                <w:sz w:val="24"/>
                <w:szCs w:val="24"/>
              </w:rPr>
            </w:pPr>
            <w:r w:rsidRPr="00EE0CF8">
              <w:rPr>
                <w:rFonts w:ascii="Times New Roman" w:hAnsi="Times New Roman" w:cs="Times New Roman"/>
                <w:sz w:val="24"/>
                <w:szCs w:val="24"/>
              </w:rPr>
              <w:t>2 02 40000 00 0000 150</w:t>
            </w:r>
          </w:p>
        </w:tc>
        <w:tc>
          <w:tcPr>
            <w:tcW w:w="4252" w:type="dxa"/>
            <w:hideMark/>
          </w:tcPr>
          <w:p w:rsidR="00EE0CF8" w:rsidRPr="00EE0CF8" w:rsidRDefault="00EE0CF8" w:rsidP="00EE0CF8">
            <w:pPr>
              <w:jc w:val="both"/>
              <w:rPr>
                <w:rFonts w:ascii="Times New Roman" w:hAnsi="Times New Roman" w:cs="Times New Roman"/>
                <w:sz w:val="24"/>
                <w:szCs w:val="24"/>
              </w:rPr>
            </w:pPr>
            <w:r w:rsidRPr="00EE0CF8">
              <w:rPr>
                <w:rFonts w:ascii="Times New Roman" w:hAnsi="Times New Roman" w:cs="Times New Roman"/>
                <w:sz w:val="24"/>
                <w:szCs w:val="24"/>
              </w:rPr>
              <w:t>Иные межбюджетные трансферты</w:t>
            </w:r>
          </w:p>
        </w:tc>
        <w:tc>
          <w:tcPr>
            <w:tcW w:w="1418" w:type="dxa"/>
            <w:noWrap/>
            <w:hideMark/>
          </w:tcPr>
          <w:p w:rsidR="00EE0CF8" w:rsidRPr="00EE0CF8" w:rsidRDefault="00F4134E" w:rsidP="00EE0CF8">
            <w:pPr>
              <w:jc w:val="right"/>
              <w:rPr>
                <w:rFonts w:ascii="Times New Roman" w:hAnsi="Times New Roman" w:cs="Times New Roman"/>
                <w:sz w:val="24"/>
                <w:szCs w:val="24"/>
              </w:rPr>
            </w:pPr>
            <w:r>
              <w:rPr>
                <w:rFonts w:ascii="Times New Roman" w:hAnsi="Times New Roman" w:cs="Times New Roman"/>
                <w:sz w:val="24"/>
                <w:szCs w:val="24"/>
              </w:rPr>
              <w:t>39 046,1</w:t>
            </w:r>
          </w:p>
        </w:tc>
        <w:tc>
          <w:tcPr>
            <w:tcW w:w="1417" w:type="dxa"/>
            <w:noWrap/>
            <w:hideMark/>
          </w:tcPr>
          <w:p w:rsidR="00EE0CF8" w:rsidRPr="00EE0CF8" w:rsidRDefault="00F4134E" w:rsidP="00EE0CF8">
            <w:pPr>
              <w:jc w:val="right"/>
              <w:rPr>
                <w:rFonts w:ascii="Times New Roman" w:hAnsi="Times New Roman" w:cs="Times New Roman"/>
                <w:sz w:val="24"/>
                <w:szCs w:val="24"/>
              </w:rPr>
            </w:pPr>
            <w:r>
              <w:rPr>
                <w:rFonts w:ascii="Times New Roman" w:hAnsi="Times New Roman" w:cs="Times New Roman"/>
                <w:sz w:val="24"/>
                <w:szCs w:val="24"/>
              </w:rPr>
              <w:t>38 599,0</w:t>
            </w:r>
          </w:p>
        </w:tc>
      </w:tr>
      <w:tr w:rsidR="00EE0CF8" w:rsidRPr="00EE0CF8" w:rsidTr="00DC5BCA">
        <w:trPr>
          <w:trHeight w:val="360"/>
        </w:trPr>
        <w:tc>
          <w:tcPr>
            <w:tcW w:w="850" w:type="dxa"/>
            <w:noWrap/>
            <w:hideMark/>
          </w:tcPr>
          <w:p w:rsidR="00EE0CF8" w:rsidRPr="00EE0CF8" w:rsidRDefault="00EE0CF8" w:rsidP="00EE0CF8">
            <w:pPr>
              <w:jc w:val="right"/>
              <w:rPr>
                <w:rFonts w:ascii="Times New Roman" w:hAnsi="Times New Roman" w:cs="Times New Roman"/>
                <w:sz w:val="24"/>
                <w:szCs w:val="24"/>
              </w:rPr>
            </w:pPr>
            <w:r w:rsidRPr="00EE0CF8">
              <w:rPr>
                <w:rFonts w:ascii="Times New Roman" w:hAnsi="Times New Roman" w:cs="Times New Roman"/>
                <w:sz w:val="24"/>
                <w:szCs w:val="24"/>
              </w:rPr>
              <w:t> </w:t>
            </w:r>
          </w:p>
        </w:tc>
        <w:tc>
          <w:tcPr>
            <w:tcW w:w="2836" w:type="dxa"/>
            <w:noWrap/>
            <w:hideMark/>
          </w:tcPr>
          <w:p w:rsidR="00EE0CF8" w:rsidRPr="00EE0CF8" w:rsidRDefault="00EE0CF8" w:rsidP="003A6932">
            <w:pPr>
              <w:rPr>
                <w:rFonts w:ascii="Times New Roman" w:hAnsi="Times New Roman" w:cs="Times New Roman"/>
                <w:sz w:val="24"/>
                <w:szCs w:val="24"/>
              </w:rPr>
            </w:pPr>
            <w:r w:rsidRPr="00EE0CF8">
              <w:rPr>
                <w:rFonts w:ascii="Times New Roman" w:hAnsi="Times New Roman" w:cs="Times New Roman"/>
                <w:sz w:val="24"/>
                <w:szCs w:val="24"/>
              </w:rPr>
              <w:t> </w:t>
            </w:r>
          </w:p>
        </w:tc>
        <w:tc>
          <w:tcPr>
            <w:tcW w:w="4252" w:type="dxa"/>
            <w:hideMark/>
          </w:tcPr>
          <w:p w:rsidR="00EE0CF8" w:rsidRPr="00EE0CF8" w:rsidRDefault="00EE0CF8" w:rsidP="00EE0CF8">
            <w:pPr>
              <w:jc w:val="right"/>
              <w:rPr>
                <w:rFonts w:ascii="Times New Roman" w:hAnsi="Times New Roman" w:cs="Times New Roman"/>
                <w:b/>
                <w:bCs/>
                <w:sz w:val="24"/>
                <w:szCs w:val="24"/>
              </w:rPr>
            </w:pPr>
            <w:r w:rsidRPr="00EE0CF8">
              <w:rPr>
                <w:rFonts w:ascii="Times New Roman" w:hAnsi="Times New Roman" w:cs="Times New Roman"/>
                <w:b/>
                <w:bCs/>
                <w:sz w:val="24"/>
                <w:szCs w:val="24"/>
              </w:rPr>
              <w:t>ИТОГО ДОХОДОВ</w:t>
            </w:r>
          </w:p>
        </w:tc>
        <w:tc>
          <w:tcPr>
            <w:tcW w:w="1418" w:type="dxa"/>
            <w:noWrap/>
            <w:hideMark/>
          </w:tcPr>
          <w:p w:rsidR="00EE0CF8" w:rsidRPr="00EE0CF8" w:rsidRDefault="00EE0CF8" w:rsidP="00EE0CF8">
            <w:pPr>
              <w:jc w:val="right"/>
              <w:rPr>
                <w:rFonts w:ascii="Times New Roman" w:hAnsi="Times New Roman" w:cs="Times New Roman"/>
                <w:b/>
                <w:bCs/>
                <w:sz w:val="24"/>
                <w:szCs w:val="24"/>
              </w:rPr>
            </w:pPr>
            <w:r w:rsidRPr="00EE0CF8">
              <w:rPr>
                <w:rFonts w:ascii="Times New Roman" w:hAnsi="Times New Roman" w:cs="Times New Roman"/>
                <w:b/>
                <w:bCs/>
                <w:sz w:val="24"/>
                <w:szCs w:val="24"/>
              </w:rPr>
              <w:t>1</w:t>
            </w:r>
            <w:r w:rsidR="00F4134E">
              <w:rPr>
                <w:rFonts w:ascii="Times New Roman" w:hAnsi="Times New Roman" w:cs="Times New Roman"/>
                <w:b/>
                <w:bCs/>
                <w:sz w:val="24"/>
                <w:szCs w:val="24"/>
              </w:rPr>
              <w:t> 119 276,0</w:t>
            </w:r>
          </w:p>
        </w:tc>
        <w:tc>
          <w:tcPr>
            <w:tcW w:w="1417" w:type="dxa"/>
            <w:noWrap/>
            <w:hideMark/>
          </w:tcPr>
          <w:p w:rsidR="00EE0CF8" w:rsidRPr="00EE0CF8" w:rsidRDefault="00EE0CF8" w:rsidP="00EE0CF8">
            <w:pPr>
              <w:jc w:val="right"/>
              <w:rPr>
                <w:rFonts w:ascii="Times New Roman" w:hAnsi="Times New Roman" w:cs="Times New Roman"/>
                <w:b/>
                <w:bCs/>
                <w:sz w:val="24"/>
                <w:szCs w:val="24"/>
              </w:rPr>
            </w:pPr>
            <w:r w:rsidRPr="00EE0CF8">
              <w:rPr>
                <w:rFonts w:ascii="Times New Roman" w:hAnsi="Times New Roman" w:cs="Times New Roman"/>
                <w:b/>
                <w:bCs/>
                <w:sz w:val="24"/>
                <w:szCs w:val="24"/>
              </w:rPr>
              <w:t>1</w:t>
            </w:r>
            <w:r w:rsidR="00F4134E">
              <w:rPr>
                <w:rFonts w:ascii="Times New Roman" w:hAnsi="Times New Roman" w:cs="Times New Roman"/>
                <w:b/>
                <w:bCs/>
                <w:sz w:val="24"/>
                <w:szCs w:val="24"/>
              </w:rPr>
              <w:t> 109 439,5</w:t>
            </w:r>
          </w:p>
        </w:tc>
      </w:tr>
    </w:tbl>
    <w:p w:rsidR="004424C3" w:rsidRPr="00696B8C" w:rsidRDefault="004424C3" w:rsidP="00EE0CF8">
      <w:pPr>
        <w:spacing w:after="0" w:line="240" w:lineRule="auto"/>
        <w:jc w:val="right"/>
      </w:pPr>
    </w:p>
    <w:sectPr w:rsidR="004424C3" w:rsidRPr="00696B8C" w:rsidSect="00927E6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1346D2"/>
    <w:rsid w:val="00040F68"/>
    <w:rsid w:val="00052142"/>
    <w:rsid w:val="001346D2"/>
    <w:rsid w:val="002425FF"/>
    <w:rsid w:val="003A6932"/>
    <w:rsid w:val="004424C3"/>
    <w:rsid w:val="005F6E28"/>
    <w:rsid w:val="00696B8C"/>
    <w:rsid w:val="006C30E3"/>
    <w:rsid w:val="00745B8A"/>
    <w:rsid w:val="0087572D"/>
    <w:rsid w:val="00927E68"/>
    <w:rsid w:val="00AB7DAC"/>
    <w:rsid w:val="00BD4DCE"/>
    <w:rsid w:val="00C91845"/>
    <w:rsid w:val="00D35F3C"/>
    <w:rsid w:val="00DC5BCA"/>
    <w:rsid w:val="00DD1526"/>
    <w:rsid w:val="00EE0CF8"/>
    <w:rsid w:val="00F4134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7E6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35F3C"/>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D35F3C"/>
    <w:rPr>
      <w:rFonts w:ascii="Segoe UI" w:hAnsi="Segoe UI" w:cs="Segoe UI"/>
      <w:sz w:val="18"/>
      <w:szCs w:val="18"/>
    </w:rPr>
  </w:style>
  <w:style w:type="table" w:styleId="a5">
    <w:name w:val="Table Grid"/>
    <w:basedOn w:val="a1"/>
    <w:uiPriority w:val="39"/>
    <w:rsid w:val="00EE0CF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35F3C"/>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D35F3C"/>
    <w:rPr>
      <w:rFonts w:ascii="Segoe UI" w:hAnsi="Segoe UI" w:cs="Segoe UI"/>
      <w:sz w:val="18"/>
      <w:szCs w:val="18"/>
    </w:rPr>
  </w:style>
  <w:style w:type="table" w:styleId="a5">
    <w:name w:val="Table Grid"/>
    <w:basedOn w:val="a1"/>
    <w:uiPriority w:val="39"/>
    <w:rsid w:val="00EE0CF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569577939">
      <w:bodyDiv w:val="1"/>
      <w:marLeft w:val="0"/>
      <w:marRight w:val="0"/>
      <w:marTop w:val="0"/>
      <w:marBottom w:val="0"/>
      <w:divBdr>
        <w:top w:val="none" w:sz="0" w:space="0" w:color="auto"/>
        <w:left w:val="none" w:sz="0" w:space="0" w:color="auto"/>
        <w:bottom w:val="none" w:sz="0" w:space="0" w:color="auto"/>
        <w:right w:val="none" w:sz="0" w:space="0" w:color="auto"/>
      </w:divBdr>
    </w:div>
    <w:div w:id="1218275642">
      <w:bodyDiv w:val="1"/>
      <w:marLeft w:val="0"/>
      <w:marRight w:val="0"/>
      <w:marTop w:val="0"/>
      <w:marBottom w:val="0"/>
      <w:divBdr>
        <w:top w:val="none" w:sz="0" w:space="0" w:color="auto"/>
        <w:left w:val="none" w:sz="0" w:space="0" w:color="auto"/>
        <w:bottom w:val="none" w:sz="0" w:space="0" w:color="auto"/>
        <w:right w:val="none" w:sz="0" w:space="0" w:color="auto"/>
      </w:divBdr>
    </w:div>
    <w:div w:id="1354572317">
      <w:bodyDiv w:val="1"/>
      <w:marLeft w:val="0"/>
      <w:marRight w:val="0"/>
      <w:marTop w:val="0"/>
      <w:marBottom w:val="0"/>
      <w:divBdr>
        <w:top w:val="none" w:sz="0" w:space="0" w:color="auto"/>
        <w:left w:val="none" w:sz="0" w:space="0" w:color="auto"/>
        <w:bottom w:val="none" w:sz="0" w:space="0" w:color="auto"/>
        <w:right w:val="none" w:sz="0" w:space="0" w:color="auto"/>
      </w:divBdr>
    </w:div>
    <w:div w:id="1383402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A56680-0738-492C-A692-0F5D5053C6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8</Pages>
  <Words>1939</Words>
  <Characters>11054</Characters>
  <Application>Microsoft Office Word</Application>
  <DocSecurity>0</DocSecurity>
  <Lines>92</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12968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BOLDYREVA</dc:creator>
  <cp:keywords/>
  <dc:description/>
  <cp:lastModifiedBy>admin</cp:lastModifiedBy>
  <cp:revision>16</cp:revision>
  <cp:lastPrinted>2026-02-24T05:34:00Z</cp:lastPrinted>
  <dcterms:created xsi:type="dcterms:W3CDTF">2024-11-13T02:38:00Z</dcterms:created>
  <dcterms:modified xsi:type="dcterms:W3CDTF">2026-03-10T05:33:00Z</dcterms:modified>
</cp:coreProperties>
</file>